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63" w:rsidRDefault="008875BC" w:rsidP="008222D9">
      <w:pPr>
        <w:spacing w:before="100" w:beforeAutospacing="1" w:after="100" w:afterAutospacing="1" w:line="240" w:lineRule="auto"/>
        <w:jc w:val="both"/>
        <w:rPr>
          <w:rFonts w:eastAsia="Times New Roman" w:cs="Times New Roman"/>
          <w:b/>
          <w:sz w:val="36"/>
          <w:szCs w:val="36"/>
          <w:u w:val="single"/>
          <w:lang w:val="en-US"/>
        </w:rPr>
      </w:pPr>
      <w:r w:rsidRPr="008875BC">
        <w:rPr>
          <w:rFonts w:eastAsia="Times New Roman" w:cs="Times New Roman"/>
          <w:b/>
          <w:noProof/>
          <w:sz w:val="36"/>
          <w:szCs w:val="36"/>
          <w:u w:val="single"/>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8.55pt;margin-top:25.6pt;width:452.6pt;height:55.1pt;z-index:251660288;mso-width-relative:margin;mso-height-relative:margin">
            <v:textbox>
              <w:txbxContent>
                <w:p w:rsidR="00FE1F90" w:rsidRDefault="00FE1F90" w:rsidP="005A7C9C">
                  <w:pPr>
                    <w:jc w:val="center"/>
                    <w:rPr>
                      <w:b/>
                      <w:sz w:val="32"/>
                      <w:szCs w:val="32"/>
                    </w:rPr>
                  </w:pPr>
                  <w:r w:rsidRPr="00FE1F90">
                    <w:rPr>
                      <w:b/>
                      <w:sz w:val="32"/>
                      <w:szCs w:val="32"/>
                    </w:rPr>
                    <w:t>ΔΙΕΥΚΡΙΝΙΣΕΙΣ-ΕΠΙΣΗΜΑΝΣΕΙΣ ΤΗΣ ΔΔΕ ΣΕΡΡΩΝ</w:t>
                  </w:r>
                </w:p>
                <w:p w:rsidR="00FF70A1" w:rsidRPr="00FE1F90" w:rsidRDefault="00FF70A1" w:rsidP="00FF70A1">
                  <w:pPr>
                    <w:jc w:val="center"/>
                    <w:rPr>
                      <w:b/>
                      <w:sz w:val="32"/>
                      <w:szCs w:val="32"/>
                    </w:rPr>
                  </w:pPr>
                  <w:r w:rsidRPr="00F10C8F">
                    <w:rPr>
                      <w:b/>
                      <w:sz w:val="32"/>
                      <w:szCs w:val="32"/>
                    </w:rPr>
                    <w:t>1</w:t>
                  </w:r>
                  <w:r w:rsidRPr="00FE1F90">
                    <w:rPr>
                      <w:b/>
                      <w:sz w:val="32"/>
                      <w:szCs w:val="32"/>
                    </w:rPr>
                    <w:t xml:space="preserve">ΓΕ/2019 &amp; </w:t>
                  </w:r>
                  <w:r>
                    <w:rPr>
                      <w:b/>
                      <w:sz w:val="32"/>
                      <w:szCs w:val="32"/>
                    </w:rPr>
                    <w:t>2</w:t>
                  </w:r>
                  <w:r w:rsidRPr="00FE1F90">
                    <w:rPr>
                      <w:b/>
                      <w:sz w:val="32"/>
                      <w:szCs w:val="32"/>
                    </w:rPr>
                    <w:t>ΓΕ/2019</w:t>
                  </w:r>
                </w:p>
                <w:p w:rsidR="00FF70A1" w:rsidRPr="00FE1F90" w:rsidRDefault="00FF70A1" w:rsidP="005A7C9C">
                  <w:pPr>
                    <w:jc w:val="center"/>
                    <w:rPr>
                      <w:b/>
                      <w:sz w:val="32"/>
                      <w:szCs w:val="32"/>
                    </w:rPr>
                  </w:pPr>
                </w:p>
              </w:txbxContent>
            </v:textbox>
          </v:shape>
        </w:pict>
      </w:r>
    </w:p>
    <w:p w:rsidR="00D74EA6" w:rsidRDefault="00D74EA6" w:rsidP="008222D9">
      <w:pPr>
        <w:spacing w:before="100" w:beforeAutospacing="1" w:after="100" w:afterAutospacing="1" w:line="240" w:lineRule="auto"/>
        <w:jc w:val="both"/>
        <w:rPr>
          <w:rFonts w:eastAsia="Times New Roman" w:cs="Times New Roman"/>
          <w:b/>
          <w:sz w:val="36"/>
          <w:szCs w:val="36"/>
          <w:u w:val="single"/>
          <w:lang w:val="en-US"/>
        </w:rPr>
      </w:pPr>
    </w:p>
    <w:p w:rsidR="00D74EA6" w:rsidRPr="005A7C9C" w:rsidRDefault="00D74EA6" w:rsidP="008222D9">
      <w:pPr>
        <w:spacing w:before="100" w:beforeAutospacing="1" w:after="100" w:afterAutospacing="1" w:line="240" w:lineRule="auto"/>
        <w:jc w:val="both"/>
        <w:rPr>
          <w:rFonts w:eastAsia="Times New Roman" w:cs="Times New Roman"/>
          <w:b/>
          <w:sz w:val="36"/>
          <w:szCs w:val="36"/>
          <w:u w:val="single"/>
        </w:rPr>
      </w:pPr>
    </w:p>
    <w:p w:rsidR="008222D9" w:rsidRPr="00FE1F90" w:rsidRDefault="00FE1F90" w:rsidP="00FC1863">
      <w:pPr>
        <w:spacing w:before="100" w:beforeAutospacing="1" w:after="100" w:afterAutospacing="1" w:line="240" w:lineRule="auto"/>
        <w:jc w:val="center"/>
        <w:rPr>
          <w:rFonts w:eastAsia="Times New Roman" w:cs="Times New Roman"/>
          <w:b/>
          <w:sz w:val="24"/>
          <w:szCs w:val="24"/>
          <w:u w:val="single"/>
        </w:rPr>
      </w:pPr>
      <w:r>
        <w:rPr>
          <w:rFonts w:eastAsia="Times New Roman" w:cs="Times New Roman"/>
          <w:b/>
          <w:sz w:val="24"/>
          <w:szCs w:val="24"/>
          <w:u w:val="single"/>
        </w:rPr>
        <w:t xml:space="preserve">ΕΠΙΣΗΜΑΝΣΕΙΣ ΓΙΑ ΤΗ ΣΥΜΠΛΗΡΩΣΗ ΤΗΣ ΕΙΔΙΚΗΣ ΕΝΤΥΠΗΣ </w:t>
      </w:r>
      <w:r w:rsidRPr="00FE1F90">
        <w:rPr>
          <w:rFonts w:eastAsia="Times New Roman" w:cs="Times New Roman"/>
          <w:b/>
          <w:sz w:val="24"/>
          <w:szCs w:val="24"/>
          <w:u w:val="single"/>
        </w:rPr>
        <w:t>ΑΙΤΗΣΗΣ</w:t>
      </w:r>
    </w:p>
    <w:p w:rsidR="00FE1F90" w:rsidRDefault="00FE1F90" w:rsidP="00FE1F90">
      <w:pPr>
        <w:spacing w:before="100" w:beforeAutospacing="1" w:after="100" w:afterAutospacing="1" w:line="240" w:lineRule="auto"/>
        <w:jc w:val="both"/>
        <w:rPr>
          <w:rFonts w:eastAsia="Times New Roman" w:cs="Times New Roman"/>
        </w:rPr>
      </w:pPr>
      <w:r w:rsidRPr="00AF6857">
        <w:rPr>
          <w:rFonts w:eastAsia="Times New Roman" w:cs="Times New Roman"/>
        </w:rPr>
        <w:t xml:space="preserve">α) Οι υποψήφιοι που </w:t>
      </w:r>
      <w:r w:rsidRPr="00AF6857">
        <w:rPr>
          <w:rFonts w:eastAsia="Times New Roman" w:cs="Times New Roman"/>
          <w:u w:val="single"/>
        </w:rPr>
        <w:t>έχουν</w:t>
      </w:r>
      <w:r w:rsidRPr="00AF6857">
        <w:rPr>
          <w:rFonts w:eastAsia="Times New Roman" w:cs="Times New Roman"/>
        </w:rPr>
        <w:t xml:space="preserve"> ήδη δημιουργήσει ηλ</w:t>
      </w:r>
      <w:r w:rsidR="00F10C8F">
        <w:rPr>
          <w:rFonts w:eastAsia="Times New Roman" w:cs="Times New Roman"/>
        </w:rPr>
        <w:t xml:space="preserve">εκτρονικό φάκελο στο Ο.Π.ΣΥ.Δ. </w:t>
      </w:r>
      <w:r w:rsidRPr="00AF6857">
        <w:rPr>
          <w:rFonts w:eastAsia="Times New Roman" w:cs="Times New Roman"/>
        </w:rPr>
        <w:t xml:space="preserve">ελέγχουν σε αυτόν, </w:t>
      </w:r>
      <w:r w:rsidRPr="00AF6857">
        <w:rPr>
          <w:rFonts w:eastAsia="Times New Roman" w:cs="Times New Roman"/>
          <w:u w:val="single"/>
        </w:rPr>
        <w:t>τα στοιχεία που έχουν καταχωριστεί και επικυρωθεί</w:t>
      </w:r>
      <w:r w:rsidRPr="00AF6857">
        <w:rPr>
          <w:rFonts w:eastAsia="Times New Roman" w:cs="Times New Roman"/>
        </w:rPr>
        <w:t xml:space="preserve"> και τα οποία παραμένουν</w:t>
      </w:r>
      <w:r w:rsidR="00F10C8F">
        <w:rPr>
          <w:rFonts w:eastAsia="Times New Roman" w:cs="Times New Roman"/>
        </w:rPr>
        <w:t xml:space="preserve"> σε ισχύ</w:t>
      </w:r>
      <w:r w:rsidRPr="00AF6857">
        <w:rPr>
          <w:rFonts w:eastAsia="Times New Roman" w:cs="Times New Roman"/>
        </w:rPr>
        <w:t xml:space="preserve"> κατά την εναρκτήρια ημερομηνία υποβολής δικαιολογητικών της παρούσης</w:t>
      </w:r>
      <w:r w:rsidRPr="00AF6857">
        <w:rPr>
          <w:rFonts w:eastAsia="Times New Roman" w:cs="Times New Roman"/>
          <w:bCs/>
        </w:rPr>
        <w:t>,</w:t>
      </w:r>
      <w:r w:rsidR="00750B74">
        <w:rPr>
          <w:rFonts w:eastAsia="Times New Roman" w:cs="Times New Roman"/>
          <w:bCs/>
        </w:rPr>
        <w:t xml:space="preserve"> </w:t>
      </w:r>
      <w:r w:rsidRPr="00AF6857">
        <w:rPr>
          <w:rFonts w:eastAsia="Times New Roman" w:cs="Times New Roman"/>
        </w:rPr>
        <w:t xml:space="preserve">δεδομένου ότι αυτά θα πρέπει να τα επικαλεστούν και να τα καταγράψουν στην </w:t>
      </w:r>
      <w:r w:rsidRPr="00AF6857">
        <w:rPr>
          <w:rFonts w:eastAsia="Times New Roman" w:cs="Times New Roman"/>
          <w:i/>
          <w:iCs/>
        </w:rPr>
        <w:t>ΥΠΟΕΝΟΤΗΤΑ Ι</w:t>
      </w:r>
      <w:r w:rsidRPr="00AF6857">
        <w:rPr>
          <w:rFonts w:eastAsia="Times New Roman" w:cs="Times New Roman"/>
        </w:rPr>
        <w:t xml:space="preserve"> της αίτησης κατάθεσης δικαιολογητικών</w:t>
      </w:r>
      <w:r>
        <w:rPr>
          <w:rFonts w:eastAsia="Times New Roman" w:cs="Times New Roman"/>
        </w:rPr>
        <w:t>.</w:t>
      </w:r>
    </w:p>
    <w:p w:rsidR="00FE1F90" w:rsidRDefault="00FE1F90" w:rsidP="00FE1F90">
      <w:pPr>
        <w:spacing w:before="100" w:beforeAutospacing="1" w:after="100" w:afterAutospacing="1" w:line="240" w:lineRule="auto"/>
        <w:jc w:val="both"/>
        <w:rPr>
          <w:rFonts w:eastAsia="Times New Roman" w:cs="Times New Roman"/>
        </w:rPr>
      </w:pPr>
      <w:r>
        <w:rPr>
          <w:rFonts w:eastAsia="Times New Roman" w:cs="Times New Roman"/>
        </w:rPr>
        <w:t>β</w:t>
      </w:r>
      <w:r w:rsidRPr="00AF6857">
        <w:rPr>
          <w:rFonts w:eastAsia="Times New Roman" w:cs="Times New Roman"/>
        </w:rPr>
        <w:t xml:space="preserve">) Τα στοιχεία που δεν είναι καταχωρισμένα και επικυρωμένα στον ηλεκτρονικό φάκελο στο Ο.Π.ΣΥ.Δ., οι υποψήφιοι θα πρέπει να τα καταγράψουν στην </w:t>
      </w:r>
      <w:r w:rsidRPr="00AF6857">
        <w:rPr>
          <w:rFonts w:eastAsia="Times New Roman" w:cs="Times New Roman"/>
          <w:i/>
          <w:iCs/>
        </w:rPr>
        <w:t>ΥΠΟΕΝΟΤΗΤΑ ΙΙ</w:t>
      </w:r>
      <w:r w:rsidRPr="00AF6857">
        <w:rPr>
          <w:rFonts w:eastAsia="Times New Roman" w:cs="Times New Roman"/>
        </w:rPr>
        <w:t xml:space="preserve"> της αίτησης κατάθεσης δικαιολογητικών και να τα προσκομίσουν μαζί με την αίτηση.</w:t>
      </w:r>
    </w:p>
    <w:p w:rsidR="00FE1F90" w:rsidRDefault="00FE1F90" w:rsidP="00FE1F90">
      <w:pPr>
        <w:spacing w:before="100" w:beforeAutospacing="1" w:after="100" w:afterAutospacing="1" w:line="240" w:lineRule="auto"/>
        <w:jc w:val="both"/>
        <w:rPr>
          <w:rFonts w:eastAsia="Times New Roman" w:cs="Times New Roman"/>
          <w:bCs/>
          <w:color w:val="333333"/>
        </w:rPr>
      </w:pPr>
      <w:r>
        <w:rPr>
          <w:rFonts w:eastAsia="Times New Roman" w:cs="Times New Roman"/>
        </w:rPr>
        <w:t>γ</w:t>
      </w:r>
      <w:r w:rsidRPr="00AF6857">
        <w:rPr>
          <w:rFonts w:eastAsia="Times New Roman" w:cs="Times New Roman"/>
        </w:rPr>
        <w:t xml:space="preserve">) Η </w:t>
      </w:r>
      <w:r w:rsidRPr="00AF6857">
        <w:rPr>
          <w:rFonts w:eastAsia="Times New Roman" w:cs="Times New Roman"/>
          <w:i/>
          <w:iCs/>
        </w:rPr>
        <w:t>ΥΠΟΕΝΟΤΗΤΑ ΙΙΙ</w:t>
      </w:r>
      <w:r>
        <w:rPr>
          <w:rFonts w:eastAsia="Times New Roman" w:cs="Times New Roman"/>
          <w:i/>
          <w:iCs/>
        </w:rPr>
        <w:t xml:space="preserve"> </w:t>
      </w:r>
      <w:r w:rsidRPr="00AF6857">
        <w:rPr>
          <w:rFonts w:eastAsia="Times New Roman" w:cs="Times New Roman"/>
          <w:bCs/>
          <w:color w:val="333333"/>
        </w:rPr>
        <w:t>της αί</w:t>
      </w:r>
      <w:r w:rsidR="00F10C8F">
        <w:rPr>
          <w:rFonts w:eastAsia="Times New Roman" w:cs="Times New Roman"/>
          <w:bCs/>
          <w:color w:val="333333"/>
        </w:rPr>
        <w:t>τησης κατάθεσης δικαιολογητικών</w:t>
      </w:r>
      <w:r w:rsidRPr="00AF6857">
        <w:rPr>
          <w:rFonts w:eastAsia="Times New Roman" w:cs="Times New Roman"/>
          <w:bCs/>
          <w:color w:val="333333"/>
        </w:rPr>
        <w:t xml:space="preserve"> θα συμπληρωθεί μόνο από όσους επιθυμούν τροποποίηση ή συμπλήρωση των ήδη </w:t>
      </w:r>
      <w:r w:rsidR="00F10C8F">
        <w:rPr>
          <w:rFonts w:eastAsia="Times New Roman" w:cs="Times New Roman"/>
          <w:bCs/>
          <w:color w:val="333333"/>
        </w:rPr>
        <w:t>καταχωρισμένων στοιχείων/πεδίων</w:t>
      </w:r>
      <w:r w:rsidRPr="00AF6857">
        <w:rPr>
          <w:rFonts w:eastAsia="Times New Roman" w:cs="Times New Roman"/>
          <w:bCs/>
          <w:color w:val="333333"/>
        </w:rPr>
        <w:t xml:space="preserve"> στον ηλεκτρονικό τους φάκελο στο ΟΠΣΥΔ. Τα αντίστοιχα δικαιολογητικά υποχρεούνται να τα καταθέσουν μαζί με την αίτηση.</w:t>
      </w:r>
    </w:p>
    <w:p w:rsidR="00FE1F90" w:rsidRPr="00FE1F90" w:rsidRDefault="00FE1F90" w:rsidP="00FE1F90">
      <w:pPr>
        <w:spacing w:before="100" w:beforeAutospacing="1" w:after="100" w:afterAutospacing="1" w:line="240" w:lineRule="auto"/>
        <w:jc w:val="both"/>
        <w:rPr>
          <w:rFonts w:eastAsia="Times New Roman" w:cs="Times New Roman"/>
          <w:b/>
          <w:bCs/>
          <w:color w:val="333333"/>
        </w:rPr>
      </w:pPr>
      <w:r w:rsidRPr="00FE1F90">
        <w:rPr>
          <w:rFonts w:eastAsia="Times New Roman" w:cs="Times New Roman"/>
          <w:b/>
          <w:bCs/>
          <w:color w:val="333333"/>
        </w:rPr>
        <w:t>ΣΥΜΠΛΗΡΩΣΗ ΤΗΣ ΑΙΤΗΣΗΣ</w:t>
      </w:r>
    </w:p>
    <w:p w:rsidR="00FE1F90" w:rsidRPr="00945EA7" w:rsidRDefault="00FE1F90" w:rsidP="00FE1F90">
      <w:pPr>
        <w:spacing w:before="100" w:beforeAutospacing="1" w:after="100" w:afterAutospacing="1" w:line="240" w:lineRule="auto"/>
        <w:jc w:val="both"/>
        <w:rPr>
          <w:rFonts w:eastAsia="Times New Roman" w:cs="Times New Roman"/>
          <w:bCs/>
          <w:color w:val="333333"/>
        </w:rPr>
      </w:pPr>
      <w:r w:rsidRPr="00FE1F90">
        <w:rPr>
          <w:rFonts w:eastAsia="Times New Roman" w:cs="Times New Roman"/>
          <w:b/>
          <w:bCs/>
          <w:u w:val="single"/>
        </w:rPr>
        <w:t>ΥΠΟΕΝΟΤΗΤΑ Ι:</w:t>
      </w:r>
      <w:r>
        <w:rPr>
          <w:rFonts w:eastAsia="Times New Roman" w:cs="Times New Roman"/>
          <w:bCs/>
          <w:color w:val="333333"/>
        </w:rPr>
        <w:t xml:space="preserve"> Στη στήλη </w:t>
      </w:r>
      <w:r w:rsidRPr="00FE1F90">
        <w:rPr>
          <w:rFonts w:eastAsia="Times New Roman" w:cs="Times New Roman"/>
          <w:b/>
          <w:bCs/>
          <w:color w:val="333333"/>
        </w:rPr>
        <w:t>«Στοιχείο/</w:t>
      </w:r>
      <w:proofErr w:type="spellStart"/>
      <w:r w:rsidRPr="00FE1F90">
        <w:rPr>
          <w:rFonts w:eastAsia="Times New Roman" w:cs="Times New Roman"/>
          <w:b/>
          <w:bCs/>
          <w:color w:val="333333"/>
        </w:rPr>
        <w:t>Πεδί</w:t>
      </w:r>
      <w:proofErr w:type="spellEnd"/>
      <w:r w:rsidRPr="00FE1F90">
        <w:rPr>
          <w:rFonts w:eastAsia="Times New Roman" w:cs="Times New Roman"/>
          <w:b/>
          <w:bCs/>
          <w:color w:val="333333"/>
        </w:rPr>
        <w:t>ο στον ηλεκτρονικό φάκελο του υποψηφίου στο ΟΠΣΥΔ»</w:t>
      </w:r>
      <w:r>
        <w:rPr>
          <w:rFonts w:eastAsia="Times New Roman" w:cs="Times New Roman"/>
          <w:bCs/>
          <w:color w:val="333333"/>
        </w:rPr>
        <w:t xml:space="preserve"> καταγράφεται το πεδίο στο </w:t>
      </w:r>
      <w:r w:rsidRPr="00945EA7">
        <w:rPr>
          <w:rFonts w:eastAsia="Times New Roman" w:cs="Times New Roman"/>
          <w:bCs/>
          <w:color w:val="333333"/>
        </w:rPr>
        <w:t>ΟΠΣΥΔ  που επικαλείται ο υποψήφιος</w:t>
      </w:r>
      <w:r>
        <w:rPr>
          <w:rFonts w:eastAsia="Times New Roman" w:cs="Times New Roman"/>
          <w:bCs/>
          <w:color w:val="333333"/>
        </w:rPr>
        <w:t xml:space="preserve"> : π.χ. πτυχίο  ΠΕ05 -Γαλλικής, ΜΠΣ στην ΕΑΕ της αλλοδαπής (χώρα προέλευσης Μ. Βρετανία) κτλ.</w:t>
      </w:r>
    </w:p>
    <w:p w:rsidR="00FE1F90" w:rsidRPr="00460B59" w:rsidRDefault="00FE1F90" w:rsidP="00FE1F90">
      <w:pPr>
        <w:spacing w:before="100" w:beforeAutospacing="1" w:after="100" w:afterAutospacing="1" w:line="240" w:lineRule="auto"/>
        <w:jc w:val="both"/>
        <w:rPr>
          <w:rFonts w:eastAsia="Times New Roman" w:cs="Times New Roman"/>
          <w:bCs/>
          <w:color w:val="333333"/>
        </w:rPr>
      </w:pPr>
      <w:r w:rsidRPr="00FE1F90">
        <w:rPr>
          <w:rFonts w:eastAsia="Times New Roman" w:cs="Times New Roman"/>
          <w:b/>
          <w:bCs/>
          <w:u w:val="single"/>
        </w:rPr>
        <w:t>ΥΠΟΕΝΟΤΗΤΑ ΙΙ:</w:t>
      </w:r>
      <w:r>
        <w:rPr>
          <w:rFonts w:eastAsia="Times New Roman" w:cs="Times New Roman"/>
          <w:bCs/>
          <w:color w:val="333333"/>
        </w:rPr>
        <w:t xml:space="preserve"> Στη στήλη </w:t>
      </w:r>
      <w:r w:rsidRPr="00FE1F90">
        <w:rPr>
          <w:rFonts w:eastAsia="Times New Roman" w:cs="Times New Roman"/>
          <w:b/>
          <w:bCs/>
          <w:color w:val="333333"/>
        </w:rPr>
        <w:t>«Δικαιολογητικά»</w:t>
      </w:r>
      <w:r>
        <w:rPr>
          <w:rFonts w:eastAsia="Times New Roman" w:cs="Times New Roman"/>
          <w:bCs/>
          <w:color w:val="333333"/>
        </w:rPr>
        <w:t xml:space="preserve"> καταγράφεται το κατά περίπτωση δικαιολογητικό που καταθέτει ο υποψήφιος: π.χ. ΜΠΣ στις Επιστήμες της Αγωγής από Δημοκρίτειο Πανεπιστήμιο Θράκης, Πιστοποιητικό Οικογενειακής Κατάστασης, </w:t>
      </w:r>
      <w:r>
        <w:rPr>
          <w:rFonts w:eastAsia="Times New Roman" w:cs="Times New Roman"/>
          <w:bCs/>
          <w:color w:val="333333"/>
          <w:lang w:val="en-US"/>
        </w:rPr>
        <w:t>ECDL</w:t>
      </w:r>
      <w:r>
        <w:rPr>
          <w:rFonts w:eastAsia="Times New Roman" w:cs="Times New Roman"/>
          <w:bCs/>
          <w:color w:val="333333"/>
        </w:rPr>
        <w:t xml:space="preserve"> </w:t>
      </w:r>
      <w:r>
        <w:rPr>
          <w:rFonts w:eastAsia="Times New Roman" w:cs="Times New Roman"/>
          <w:bCs/>
          <w:color w:val="333333"/>
          <w:lang w:val="en-US"/>
        </w:rPr>
        <w:t>Core</w:t>
      </w:r>
      <w:r>
        <w:rPr>
          <w:rFonts w:eastAsia="Times New Roman" w:cs="Times New Roman"/>
          <w:bCs/>
          <w:color w:val="333333"/>
        </w:rPr>
        <w:t xml:space="preserve"> </w:t>
      </w:r>
      <w:r>
        <w:rPr>
          <w:rFonts w:eastAsia="Times New Roman" w:cs="Times New Roman"/>
          <w:bCs/>
          <w:color w:val="333333"/>
          <w:lang w:val="en-US"/>
        </w:rPr>
        <w:t>Certificate</w:t>
      </w:r>
      <w:r w:rsidRPr="00460B59">
        <w:rPr>
          <w:rFonts w:eastAsia="Times New Roman" w:cs="Times New Roman"/>
          <w:bCs/>
          <w:color w:val="333333"/>
        </w:rPr>
        <w:t xml:space="preserve">, </w:t>
      </w:r>
      <w:r>
        <w:rPr>
          <w:rFonts w:eastAsia="Times New Roman" w:cs="Times New Roman"/>
          <w:bCs/>
          <w:color w:val="333333"/>
          <w:lang w:val="en-US"/>
        </w:rPr>
        <w:t>Certificate</w:t>
      </w:r>
      <w:r>
        <w:rPr>
          <w:rFonts w:eastAsia="Times New Roman" w:cs="Times New Roman"/>
          <w:bCs/>
          <w:color w:val="333333"/>
        </w:rPr>
        <w:t xml:space="preserve"> </w:t>
      </w:r>
      <w:r>
        <w:rPr>
          <w:rFonts w:eastAsia="Times New Roman" w:cs="Times New Roman"/>
          <w:bCs/>
          <w:color w:val="333333"/>
          <w:lang w:val="en-US"/>
        </w:rPr>
        <w:t>of</w:t>
      </w:r>
      <w:r>
        <w:rPr>
          <w:rFonts w:eastAsia="Times New Roman" w:cs="Times New Roman"/>
          <w:bCs/>
          <w:color w:val="333333"/>
        </w:rPr>
        <w:t xml:space="preserve"> </w:t>
      </w:r>
      <w:r>
        <w:rPr>
          <w:rFonts w:eastAsia="Times New Roman" w:cs="Times New Roman"/>
          <w:bCs/>
          <w:color w:val="333333"/>
          <w:lang w:val="en-US"/>
        </w:rPr>
        <w:t>Proficiency</w:t>
      </w:r>
      <w:r w:rsidR="00891215">
        <w:rPr>
          <w:rFonts w:eastAsia="Times New Roman" w:cs="Times New Roman"/>
          <w:bCs/>
          <w:color w:val="333333"/>
        </w:rPr>
        <w:t xml:space="preserve"> </w:t>
      </w:r>
      <w:r>
        <w:rPr>
          <w:rFonts w:eastAsia="Times New Roman" w:cs="Times New Roman"/>
          <w:bCs/>
          <w:color w:val="333333"/>
          <w:lang w:val="en-US"/>
        </w:rPr>
        <w:t>in</w:t>
      </w:r>
      <w:r w:rsidR="00891215">
        <w:rPr>
          <w:rFonts w:eastAsia="Times New Roman" w:cs="Times New Roman"/>
          <w:bCs/>
          <w:color w:val="333333"/>
        </w:rPr>
        <w:t xml:space="preserve"> </w:t>
      </w:r>
      <w:r>
        <w:rPr>
          <w:rFonts w:eastAsia="Times New Roman" w:cs="Times New Roman"/>
          <w:bCs/>
          <w:color w:val="333333"/>
          <w:lang w:val="en-US"/>
        </w:rPr>
        <w:t>English</w:t>
      </w:r>
      <w:r>
        <w:rPr>
          <w:rFonts w:eastAsia="Times New Roman" w:cs="Times New Roman"/>
          <w:bCs/>
          <w:color w:val="333333"/>
        </w:rPr>
        <w:t xml:space="preserve">του Πανεπιστημίου </w:t>
      </w:r>
      <w:r>
        <w:rPr>
          <w:rFonts w:eastAsia="Times New Roman" w:cs="Times New Roman"/>
          <w:bCs/>
          <w:color w:val="333333"/>
          <w:lang w:val="en-US"/>
        </w:rPr>
        <w:t>CAMBRIDGE</w:t>
      </w:r>
      <w:r>
        <w:rPr>
          <w:rFonts w:eastAsia="Times New Roman" w:cs="Times New Roman"/>
          <w:bCs/>
          <w:color w:val="333333"/>
        </w:rPr>
        <w:t>, Γαλλικά : Κρατικό Πτυχίο Γλωσσομάθειας επιπέδου Γ1 κτλ.</w:t>
      </w:r>
    </w:p>
    <w:p w:rsidR="00FE1F90" w:rsidRDefault="00FE1F90" w:rsidP="00FE1F90">
      <w:pPr>
        <w:spacing w:before="100" w:beforeAutospacing="1" w:after="100" w:afterAutospacing="1" w:line="240" w:lineRule="auto"/>
        <w:jc w:val="both"/>
        <w:rPr>
          <w:rFonts w:eastAsia="Times New Roman" w:cs="Times New Roman"/>
          <w:bCs/>
          <w:color w:val="333333"/>
        </w:rPr>
      </w:pPr>
      <w:bookmarkStart w:id="0" w:name="_Hlk29247140"/>
      <w:r w:rsidRPr="00FE1F90">
        <w:rPr>
          <w:rFonts w:eastAsia="Times New Roman" w:cs="Times New Roman"/>
          <w:b/>
          <w:bCs/>
          <w:u w:val="single"/>
        </w:rPr>
        <w:t>ΥΠΟΕΝΟΤΗΤΑ</w:t>
      </w:r>
      <w:r w:rsidRPr="006D65F3">
        <w:rPr>
          <w:rFonts w:eastAsia="Times New Roman" w:cs="Times New Roman"/>
          <w:bCs/>
          <w:color w:val="A6A6A6" w:themeColor="background1" w:themeShade="A6"/>
        </w:rPr>
        <w:t xml:space="preserve"> </w:t>
      </w:r>
      <w:r w:rsidRPr="00FE1F90">
        <w:rPr>
          <w:rFonts w:eastAsia="Times New Roman" w:cs="Times New Roman"/>
          <w:b/>
          <w:bCs/>
          <w:u w:val="single"/>
        </w:rPr>
        <w:t>Ι, ΙΙ</w:t>
      </w:r>
      <w:r>
        <w:rPr>
          <w:rFonts w:eastAsia="Times New Roman" w:cs="Times New Roman"/>
          <w:b/>
          <w:bCs/>
          <w:u w:val="single"/>
        </w:rPr>
        <w:t xml:space="preserve"> </w:t>
      </w:r>
      <w:r w:rsidRPr="00FE1F90">
        <w:rPr>
          <w:rFonts w:eastAsia="Times New Roman" w:cs="Times New Roman"/>
          <w:b/>
          <w:bCs/>
          <w:u w:val="single"/>
        </w:rPr>
        <w:t>&amp; ΙΙΙ:</w:t>
      </w:r>
      <w:bookmarkEnd w:id="0"/>
      <w:r w:rsidRPr="00FE1F90">
        <w:rPr>
          <w:rFonts w:eastAsia="Times New Roman" w:cs="Times New Roman"/>
          <w:b/>
          <w:bCs/>
        </w:rPr>
        <w:t xml:space="preserve"> </w:t>
      </w:r>
      <w:r>
        <w:rPr>
          <w:rFonts w:eastAsia="Times New Roman" w:cs="Times New Roman"/>
          <w:bCs/>
          <w:color w:val="333333"/>
        </w:rPr>
        <w:t xml:space="preserve">Στη στήλη </w:t>
      </w:r>
      <w:r w:rsidRPr="00FE1F90">
        <w:rPr>
          <w:rFonts w:eastAsia="Times New Roman" w:cs="Times New Roman"/>
          <w:b/>
          <w:bCs/>
          <w:color w:val="333333"/>
        </w:rPr>
        <w:t>«Προσόν/Κριτήριο/</w:t>
      </w:r>
      <w:proofErr w:type="spellStart"/>
      <w:r w:rsidRPr="00FE1F90">
        <w:rPr>
          <w:rFonts w:eastAsia="Times New Roman" w:cs="Times New Roman"/>
          <w:b/>
          <w:bCs/>
          <w:color w:val="333333"/>
        </w:rPr>
        <w:t>Ιδιότητ</w:t>
      </w:r>
      <w:proofErr w:type="spellEnd"/>
      <w:r w:rsidRPr="00FE1F90">
        <w:rPr>
          <w:rFonts w:eastAsia="Times New Roman" w:cs="Times New Roman"/>
          <w:b/>
          <w:bCs/>
          <w:color w:val="333333"/>
        </w:rPr>
        <w:t>α»</w:t>
      </w:r>
      <w:r>
        <w:rPr>
          <w:rFonts w:eastAsia="Times New Roman" w:cs="Times New Roman"/>
          <w:bCs/>
          <w:color w:val="333333"/>
        </w:rPr>
        <w:t xml:space="preserve"> καταγράφεται </w:t>
      </w:r>
      <w:r w:rsidRPr="00AF6857">
        <w:rPr>
          <w:rFonts w:eastAsia="Times New Roman" w:cs="Times New Roman"/>
          <w:bCs/>
          <w:color w:val="333333"/>
        </w:rPr>
        <w:t> </w:t>
      </w:r>
      <w:r>
        <w:rPr>
          <w:rFonts w:eastAsia="Times New Roman" w:cs="Times New Roman"/>
          <w:bCs/>
          <w:color w:val="333333"/>
        </w:rPr>
        <w:t xml:space="preserve">το τυπικό προσόν για το οποίο επιθυμεί να λάβει τη σχετική </w:t>
      </w:r>
      <w:proofErr w:type="spellStart"/>
      <w:r>
        <w:rPr>
          <w:rFonts w:eastAsia="Times New Roman" w:cs="Times New Roman"/>
          <w:bCs/>
          <w:color w:val="333333"/>
        </w:rPr>
        <w:t>μοριοδότηση</w:t>
      </w:r>
      <w:proofErr w:type="spellEnd"/>
      <w:r>
        <w:rPr>
          <w:rFonts w:eastAsia="Times New Roman" w:cs="Times New Roman"/>
          <w:bCs/>
          <w:color w:val="333333"/>
        </w:rPr>
        <w:t xml:space="preserve">  ο υποψήφιος (π.χ.: ένταξη  σε εκπαιδευτικό κλ. ΠΕ02, Παιδαγωγική Επάρκεια, εκπαιδευτική προϋπηρεσία, ιδιωτική προϋπηρεσία, 2</w:t>
      </w:r>
      <w:r w:rsidRPr="000A0818">
        <w:rPr>
          <w:rFonts w:eastAsia="Times New Roman" w:cs="Times New Roman"/>
          <w:bCs/>
          <w:color w:val="333333"/>
          <w:vertAlign w:val="superscript"/>
        </w:rPr>
        <w:t>ο</w:t>
      </w:r>
      <w:r>
        <w:rPr>
          <w:rFonts w:eastAsia="Times New Roman" w:cs="Times New Roman"/>
          <w:bCs/>
          <w:color w:val="333333"/>
        </w:rPr>
        <w:t xml:space="preserve"> πτυχίο ένταξης σε </w:t>
      </w:r>
      <w:proofErr w:type="spellStart"/>
      <w:r>
        <w:rPr>
          <w:rFonts w:eastAsia="Times New Roman" w:cs="Times New Roman"/>
          <w:bCs/>
          <w:color w:val="333333"/>
        </w:rPr>
        <w:t>εκπ</w:t>
      </w:r>
      <w:proofErr w:type="spellEnd"/>
      <w:r>
        <w:rPr>
          <w:rFonts w:eastAsia="Times New Roman" w:cs="Times New Roman"/>
          <w:bCs/>
          <w:color w:val="333333"/>
        </w:rPr>
        <w:t>/</w:t>
      </w:r>
      <w:proofErr w:type="spellStart"/>
      <w:r>
        <w:rPr>
          <w:rFonts w:eastAsia="Times New Roman" w:cs="Times New Roman"/>
          <w:bCs/>
          <w:color w:val="333333"/>
        </w:rPr>
        <w:t>κό</w:t>
      </w:r>
      <w:proofErr w:type="spellEnd"/>
      <w:r>
        <w:rPr>
          <w:rFonts w:eastAsia="Times New Roman" w:cs="Times New Roman"/>
          <w:bCs/>
          <w:color w:val="333333"/>
        </w:rPr>
        <w:t xml:space="preserve"> κλ. ΠΕ01, μεταπτυχιακό, διδακτορικό, Ενιαίος αδιάσπαστος τίτλος σπουδών μεταπτυχιακού επιπέδου (</w:t>
      </w:r>
      <w:proofErr w:type="spellStart"/>
      <w:r>
        <w:rPr>
          <w:rFonts w:eastAsia="Times New Roman" w:cs="Times New Roman"/>
          <w:bCs/>
          <w:color w:val="333333"/>
          <w:lang w:val="en-US"/>
        </w:rPr>
        <w:t>integratedmaster</w:t>
      </w:r>
      <w:proofErr w:type="spellEnd"/>
      <w:r w:rsidRPr="00194111">
        <w:rPr>
          <w:rFonts w:eastAsia="Times New Roman" w:cs="Times New Roman"/>
          <w:bCs/>
          <w:color w:val="333333"/>
        </w:rPr>
        <w:t xml:space="preserve">), </w:t>
      </w:r>
      <w:r>
        <w:rPr>
          <w:rFonts w:eastAsia="Times New Roman" w:cs="Times New Roman"/>
          <w:bCs/>
          <w:color w:val="333333"/>
        </w:rPr>
        <w:t>άριστη /πολύ καλή /καλή γνώση αγγλικής γλώσσας, γνώση χειρισμού Η/Υ, Επιμόρφωση 300 ωρών (7 μηνών), αριθμός τέκνων:2, αναπηρία τέκνου 50% και άνω κ.τ.λ.</w:t>
      </w:r>
    </w:p>
    <w:p w:rsidR="00FC1863" w:rsidRDefault="00FE1F90" w:rsidP="00FE1F90">
      <w:pPr>
        <w:spacing w:before="100" w:beforeAutospacing="1" w:after="100" w:afterAutospacing="1" w:line="240" w:lineRule="auto"/>
        <w:jc w:val="both"/>
        <w:rPr>
          <w:rFonts w:eastAsia="Times New Roman" w:cs="Times New Roman"/>
          <w:bCs/>
          <w:color w:val="333333"/>
        </w:rPr>
      </w:pPr>
      <w:bookmarkStart w:id="1" w:name="_GoBack"/>
      <w:bookmarkEnd w:id="1"/>
      <w:r w:rsidRPr="00FE1F90">
        <w:rPr>
          <w:rFonts w:eastAsia="Times New Roman" w:cs="Times New Roman"/>
          <w:b/>
          <w:bCs/>
          <w:u w:val="single"/>
        </w:rPr>
        <w:t>ΥΠΟΕΝΟΤΗΤΑ ΙΙΙ:</w:t>
      </w:r>
      <w:r w:rsidRPr="00FE1F90">
        <w:rPr>
          <w:rFonts w:eastAsia="Times New Roman" w:cs="Times New Roman"/>
          <w:b/>
          <w:bCs/>
        </w:rPr>
        <w:t xml:space="preserve"> </w:t>
      </w:r>
      <w:r>
        <w:rPr>
          <w:rFonts w:eastAsia="Times New Roman" w:cs="Times New Roman"/>
          <w:bCs/>
          <w:color w:val="333333"/>
        </w:rPr>
        <w:t xml:space="preserve">Στη στήλη </w:t>
      </w:r>
      <w:r w:rsidRPr="00FE1F90">
        <w:rPr>
          <w:rFonts w:eastAsia="Times New Roman" w:cs="Times New Roman"/>
          <w:b/>
          <w:bCs/>
          <w:color w:val="333333"/>
        </w:rPr>
        <w:t>«Αιτούμενη τροποποίηση στο ΟΠΣΥΔ»</w:t>
      </w:r>
      <w:r>
        <w:rPr>
          <w:rFonts w:eastAsia="Times New Roman" w:cs="Times New Roman"/>
          <w:bCs/>
          <w:color w:val="333333"/>
        </w:rPr>
        <w:t xml:space="preserve"> καταγράφεται </w:t>
      </w:r>
      <w:r w:rsidRPr="00AF6857">
        <w:rPr>
          <w:rFonts w:eastAsia="Times New Roman" w:cs="Times New Roman"/>
          <w:bCs/>
          <w:color w:val="333333"/>
        </w:rPr>
        <w:t> </w:t>
      </w:r>
      <w:r>
        <w:rPr>
          <w:rFonts w:eastAsia="Times New Roman" w:cs="Times New Roman"/>
          <w:bCs/>
          <w:color w:val="333333"/>
        </w:rPr>
        <w:t>τι επιθυμεί ο υποψήφιος να τροποποιηθεί στο ΟΠΣΥΔ: π.χ. Διόρθωση βαθμού πτυχίου, διόρθωση/συμπλήρωση προϋπηρεσίας σχ. έτους 2018-2019 σε ΣΔΕ Σερρών.</w:t>
      </w:r>
    </w:p>
    <w:p w:rsidR="00891215" w:rsidRDefault="00891215"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8875BC" w:rsidP="00FE1F90">
      <w:pPr>
        <w:spacing w:before="100" w:beforeAutospacing="1" w:after="100" w:afterAutospacing="1" w:line="240" w:lineRule="auto"/>
        <w:jc w:val="both"/>
        <w:rPr>
          <w:rFonts w:eastAsia="Times New Roman" w:cs="Times New Roman"/>
          <w:bCs/>
          <w:color w:val="333333"/>
        </w:rPr>
      </w:pPr>
      <w:r>
        <w:rPr>
          <w:rFonts w:eastAsia="Times New Roman" w:cs="Times New Roman"/>
          <w:bCs/>
          <w:noProof/>
          <w:color w:val="333333"/>
        </w:rPr>
        <w:pict>
          <v:shape id="_x0000_s1031" type="#_x0000_t202" style="position:absolute;left:0;text-align:left;margin-left:5.2pt;margin-top:2.7pt;width:476.8pt;height:202.35pt;z-index:251661312;mso-width-relative:margin;mso-height-relative:margin" strokeweight="1pt">
            <v:textbox>
              <w:txbxContent>
                <w:p w:rsidR="00F10C8F" w:rsidRDefault="00F10C8F" w:rsidP="00F10C8F">
                  <w:pPr>
                    <w:pStyle w:val="a4"/>
                    <w:spacing w:before="100" w:beforeAutospacing="1" w:after="100" w:afterAutospacing="1" w:line="240" w:lineRule="auto"/>
                    <w:jc w:val="center"/>
                    <w:rPr>
                      <w:rFonts w:eastAsia="Times New Roman" w:cs="Times New Roman"/>
                      <w:b/>
                    </w:rPr>
                  </w:pPr>
                </w:p>
                <w:p w:rsidR="00F10C8F" w:rsidRPr="006B0E84" w:rsidRDefault="00F10C8F" w:rsidP="0019166F">
                  <w:pPr>
                    <w:spacing w:before="100" w:beforeAutospacing="1" w:after="100" w:afterAutospacing="1" w:line="240" w:lineRule="auto"/>
                    <w:jc w:val="both"/>
                    <w:rPr>
                      <w:rFonts w:eastAsia="Times New Roman" w:cs="Times New Roman"/>
                      <w:b/>
                    </w:rPr>
                  </w:pPr>
                  <w:r>
                    <w:rPr>
                      <w:rFonts w:eastAsia="Times New Roman" w:cs="Times New Roman"/>
                      <w:b/>
                    </w:rPr>
                    <w:t>Σας ενημερώνουμε ότι τα παρακάτω</w:t>
                  </w:r>
                  <w:r w:rsidRPr="006B0E84">
                    <w:rPr>
                      <w:rFonts w:eastAsia="Times New Roman" w:cs="Times New Roman"/>
                      <w:b/>
                    </w:rPr>
                    <w:t xml:space="preserve"> αποτελούν μόνο διευκρινίσεις-επισημάνσεις επί της προκήρυξης του ΑΣΕΠ &amp; της πρόσκλησης του ΥΠΑΙΘ, έχουν ρόλο υποστηρικτικό-καθοδηγητικό για τη διαδικασία κατάταξης των εκπαιδευτικών, δεν αναφέρονται σε όλες τις υποπεριπτώσεις που περιέχονται στην προκήρυξη του ΑΣΕΠ και στην πρόσκληση του ΥΠΑΙΘ,  ασφαλώς δεν υποκαθιστούν την προκήρυξη της οποίας η λεπτομερής μελέτη από  τους υποψηφίους επιβάλλεται, καθώς η ευθύνη για την ορθή συμπλήρωση της αίτησής τους βαρύνει αποκλειστικά τους ίδιους.</w:t>
                  </w:r>
                </w:p>
                <w:p w:rsidR="00F10C8F" w:rsidRPr="0045754A" w:rsidRDefault="00F10C8F" w:rsidP="0019166F">
                  <w:pPr>
                    <w:spacing w:before="100" w:beforeAutospacing="1" w:after="100" w:afterAutospacing="1" w:line="240" w:lineRule="auto"/>
                    <w:jc w:val="both"/>
                    <w:rPr>
                      <w:rFonts w:eastAsia="Times New Roman" w:cs="Times New Roman"/>
                      <w:b/>
                    </w:rPr>
                  </w:pPr>
                  <w:r w:rsidRPr="006B0E84">
                    <w:rPr>
                      <w:rFonts w:eastAsia="Times New Roman" w:cs="Times New Roman"/>
                      <w:b/>
                    </w:rPr>
                    <w:t>Παρακαλούμε να ενημερώνεστε τακτικά μέσω της ιστοσελίδας της ΔΔΕ Σερρών καθώς η υπηρεσία μας  θα προβαίνει κατά τη διάρκεια υποβολής των αιτήσεων σε συμπληρωματικές διευκρινίσεις-επισημάνσεις.</w:t>
                  </w:r>
                </w:p>
              </w:txbxContent>
            </v:textbox>
          </v:shape>
        </w:pict>
      </w: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Default="00F10C8F" w:rsidP="00FE1F90">
      <w:pPr>
        <w:spacing w:before="100" w:beforeAutospacing="1" w:after="100" w:afterAutospacing="1" w:line="240" w:lineRule="auto"/>
        <w:jc w:val="both"/>
        <w:rPr>
          <w:rFonts w:eastAsia="Times New Roman" w:cs="Times New Roman"/>
          <w:bCs/>
          <w:color w:val="333333"/>
        </w:rPr>
      </w:pPr>
    </w:p>
    <w:p w:rsidR="00F10C8F" w:rsidRPr="00F10C8F" w:rsidRDefault="00F10C8F" w:rsidP="00F10C8F">
      <w:pPr>
        <w:pStyle w:val="a4"/>
        <w:numPr>
          <w:ilvl w:val="0"/>
          <w:numId w:val="5"/>
        </w:numPr>
        <w:spacing w:before="100" w:beforeAutospacing="1" w:after="100" w:afterAutospacing="1" w:line="240" w:lineRule="auto"/>
        <w:jc w:val="both"/>
        <w:rPr>
          <w:rFonts w:eastAsia="Times New Roman" w:cs="Times New Roman"/>
        </w:rPr>
      </w:pPr>
      <w:r w:rsidRPr="00891215">
        <w:rPr>
          <w:rFonts w:eastAsia="Times New Roman" w:cs="Times New Roman"/>
          <w:b/>
        </w:rPr>
        <w:t>Τα μεταπτυχιακά, οι ξένες γλώσσες και η γνώση χειρισμού ηλεκτρονικού υπολογιστή</w:t>
      </w:r>
      <w:r>
        <w:rPr>
          <w:rFonts w:eastAsia="Times New Roman" w:cs="Times New Roman"/>
          <w:b/>
        </w:rPr>
        <w:t xml:space="preserve"> </w:t>
      </w:r>
      <w:r w:rsidRPr="00891215">
        <w:rPr>
          <w:rFonts w:eastAsia="Times New Roman" w:cs="Times New Roman"/>
          <w:b/>
        </w:rPr>
        <w:t xml:space="preserve">είναι καταχωρισμένα και επικυρωμένα στο ΟΠΣΥΔ </w:t>
      </w:r>
      <w:r w:rsidRPr="00891215">
        <w:rPr>
          <w:rFonts w:eastAsia="Times New Roman" w:cs="Times New Roman"/>
          <w:b/>
          <w:u w:val="single"/>
        </w:rPr>
        <w:t>μόνο</w:t>
      </w:r>
      <w:r w:rsidRPr="00891215">
        <w:rPr>
          <w:rFonts w:eastAsia="Times New Roman" w:cs="Times New Roman"/>
          <w:b/>
        </w:rPr>
        <w:t xml:space="preserve"> στους ηλεκτρονικούς φακέλους υποψηφίων που είχαν κάνει </w:t>
      </w:r>
      <w:bookmarkStart w:id="2" w:name="_Hlk29247731"/>
      <w:r w:rsidRPr="00891215">
        <w:rPr>
          <w:rFonts w:eastAsia="Times New Roman" w:cs="Times New Roman"/>
          <w:b/>
        </w:rPr>
        <w:t xml:space="preserve">αίτηση για ένταξη στους πίνακες Ειδικής Αγωγής και Εκπαίδευσης στο πλαίσιο των </w:t>
      </w:r>
      <w:proofErr w:type="spellStart"/>
      <w:r w:rsidRPr="00891215">
        <w:rPr>
          <w:rFonts w:eastAsia="Times New Roman" w:cs="Times New Roman"/>
          <w:b/>
        </w:rPr>
        <w:t>αριθμ</w:t>
      </w:r>
      <w:proofErr w:type="spellEnd"/>
      <w:r w:rsidRPr="00891215">
        <w:rPr>
          <w:rFonts w:eastAsia="Times New Roman" w:cs="Times New Roman"/>
          <w:b/>
        </w:rPr>
        <w:t>. 1ΕΑ, 2ΕΑ, 3ΕΑ, 4ΕΑ και 5ΕΑ/2019 Προκηρύξεων του ΑΣΕΠ</w:t>
      </w:r>
      <w:bookmarkEnd w:id="2"/>
      <w:r w:rsidRPr="00891215">
        <w:rPr>
          <w:rFonts w:eastAsia="Times New Roman" w:cs="Times New Roman"/>
          <w:b/>
        </w:rPr>
        <w:t>.</w:t>
      </w:r>
      <w:r w:rsidRPr="00891215">
        <w:rPr>
          <w:rFonts w:eastAsia="Times New Roman" w:cs="Times New Roman"/>
        </w:rPr>
        <w:t xml:space="preserve"> Όλοι οι υπόλοιποι υποψήφιοι πρέπει να  καταθέσουν τα απαραίτητα δικαιολογητικά και να τα καταγράψουν στην υποενότητα ΙΙ της ειδικής έντυπης αίτησης. </w:t>
      </w:r>
      <w:r w:rsidRPr="00891215">
        <w:rPr>
          <w:rFonts w:eastAsia="Times New Roman" w:cs="Times New Roman"/>
          <w:b/>
          <w:u w:val="single"/>
        </w:rPr>
        <w:t>Προσοχή</w:t>
      </w:r>
      <w:r w:rsidRPr="00891215">
        <w:rPr>
          <w:rFonts w:eastAsia="Times New Roman" w:cs="Times New Roman"/>
          <w:b/>
        </w:rPr>
        <w:t xml:space="preserve"> : ακόμη και οι εκπαιδευτικοί που κατέθεσαν στο ΠΥΣΔΕ Σερρών το μεταπτυχιακό ή/και το διδακτορικό τους για αναγνώριση συνάφειας και χορήγηση ΜΚ πρέπει να το </w:t>
      </w:r>
      <w:proofErr w:type="spellStart"/>
      <w:r w:rsidRPr="00891215">
        <w:rPr>
          <w:rFonts w:eastAsia="Times New Roman" w:cs="Times New Roman"/>
          <w:b/>
        </w:rPr>
        <w:t>ξανακαταθέσουν</w:t>
      </w:r>
      <w:proofErr w:type="spellEnd"/>
      <w:r w:rsidRPr="00891215">
        <w:rPr>
          <w:rFonts w:eastAsia="Times New Roman" w:cs="Times New Roman"/>
          <w:b/>
        </w:rPr>
        <w:t xml:space="preserve"> και να το καταγράψουν στην Υποενότητα ΙΙ.</w:t>
      </w:r>
    </w:p>
    <w:p w:rsidR="00F10C8F" w:rsidRPr="00891215" w:rsidRDefault="00F10C8F" w:rsidP="00F10C8F">
      <w:pPr>
        <w:pStyle w:val="a4"/>
        <w:spacing w:before="100" w:beforeAutospacing="1" w:after="100" w:afterAutospacing="1" w:line="240" w:lineRule="auto"/>
        <w:jc w:val="both"/>
        <w:rPr>
          <w:rFonts w:eastAsia="Times New Roman" w:cs="Times New Roman"/>
        </w:rPr>
      </w:pPr>
    </w:p>
    <w:p w:rsidR="00FF70A1" w:rsidRPr="00FF70A1" w:rsidRDefault="00F10C8F" w:rsidP="00FF70A1">
      <w:pPr>
        <w:pStyle w:val="a4"/>
        <w:numPr>
          <w:ilvl w:val="0"/>
          <w:numId w:val="5"/>
        </w:numPr>
        <w:spacing w:before="100" w:beforeAutospacing="1" w:after="100" w:afterAutospacing="1" w:line="240" w:lineRule="auto"/>
        <w:jc w:val="both"/>
        <w:rPr>
          <w:rFonts w:eastAsia="Times New Roman" w:cs="Times New Roman"/>
        </w:rPr>
      </w:pPr>
      <w:r w:rsidRPr="00891215">
        <w:rPr>
          <w:rFonts w:eastAsia="Times New Roman" w:cs="Times New Roman"/>
          <w:b/>
          <w:bCs/>
          <w:color w:val="333333"/>
          <w:u w:val="single"/>
        </w:rPr>
        <w:t xml:space="preserve">Δεν απαιτείται η εκ νέου υποβολή δικαιολογητικών/ βεβαιώσεων : </w:t>
      </w:r>
    </w:p>
    <w:p w:rsidR="00FF70A1" w:rsidRDefault="00F10C8F" w:rsidP="00FF70A1">
      <w:pPr>
        <w:pStyle w:val="a4"/>
        <w:spacing w:before="100" w:beforeAutospacing="1" w:after="100" w:afterAutospacing="1" w:line="240" w:lineRule="auto"/>
        <w:jc w:val="both"/>
        <w:rPr>
          <w:rFonts w:eastAsia="Times New Roman" w:cs="Times New Roman"/>
          <w:bCs/>
          <w:color w:val="333333"/>
        </w:rPr>
      </w:pPr>
      <w:r w:rsidRPr="00891215">
        <w:rPr>
          <w:rFonts w:eastAsia="Times New Roman" w:cs="Times New Roman"/>
          <w:bCs/>
          <w:color w:val="333333"/>
        </w:rPr>
        <w:t>Α)</w:t>
      </w:r>
      <w:r w:rsidR="00FF70A1">
        <w:rPr>
          <w:rFonts w:eastAsia="Times New Roman" w:cs="Times New Roman"/>
          <w:bCs/>
          <w:color w:val="333333"/>
        </w:rPr>
        <w:t xml:space="preserve"> </w:t>
      </w:r>
      <w:r w:rsidRPr="00891215">
        <w:rPr>
          <w:rFonts w:eastAsia="Times New Roman" w:cs="Times New Roman"/>
          <w:bCs/>
          <w:color w:val="333333"/>
        </w:rPr>
        <w:t xml:space="preserve">για στοιχεία που είναι ήδη καταχωρισμένα και επικυρωμένα στο ΟΠΣΥΔ </w:t>
      </w:r>
      <w:r w:rsidRPr="00891215">
        <w:rPr>
          <w:rFonts w:eastAsia="Times New Roman" w:cs="Times New Roman"/>
          <w:b/>
          <w:bCs/>
          <w:color w:val="333333"/>
          <w:u w:val="single"/>
        </w:rPr>
        <w:t>εκτός</w:t>
      </w:r>
      <w:r w:rsidRPr="00891215">
        <w:rPr>
          <w:rFonts w:eastAsia="Times New Roman" w:cs="Times New Roman"/>
          <w:b/>
          <w:bCs/>
          <w:color w:val="333333"/>
        </w:rPr>
        <w:t xml:space="preserve"> των πιστοποιητικών οικογενειακής κατάστασης και των πιστοποιητικών αναπηρίας</w:t>
      </w:r>
      <w:r w:rsidRPr="00891215">
        <w:rPr>
          <w:rFonts w:eastAsia="Times New Roman" w:cs="Times New Roman"/>
          <w:bCs/>
          <w:color w:val="333333"/>
        </w:rPr>
        <w:t xml:space="preserve"> (υποπαράγραφοι 3β. και 3γ. της 204654/Ε1/24-12-2019 (ΑΔΑ: ΨΤΩΑ46ΜΤΛΗ-Μ4Ν) Πρόσκληση του ΥΠΑΙΘ (σελ. 4).</w:t>
      </w:r>
    </w:p>
    <w:p w:rsidR="00F10C8F" w:rsidRPr="00FF70A1" w:rsidRDefault="00F10C8F" w:rsidP="00FF70A1">
      <w:pPr>
        <w:pStyle w:val="a4"/>
        <w:spacing w:before="100" w:beforeAutospacing="1" w:after="100" w:afterAutospacing="1" w:line="240" w:lineRule="auto"/>
        <w:jc w:val="both"/>
        <w:rPr>
          <w:rFonts w:eastAsia="Times New Roman" w:cs="Times New Roman"/>
        </w:rPr>
      </w:pPr>
      <w:r w:rsidRPr="00FF70A1">
        <w:rPr>
          <w:rFonts w:eastAsia="Times New Roman" w:cs="Times New Roman"/>
          <w:bCs/>
          <w:color w:val="333333"/>
        </w:rPr>
        <w:t>Β)</w:t>
      </w:r>
      <w:r w:rsidR="00FF70A1" w:rsidRPr="00FF70A1">
        <w:rPr>
          <w:rFonts w:eastAsia="Times New Roman" w:cs="Times New Roman"/>
          <w:bCs/>
          <w:color w:val="333333"/>
        </w:rPr>
        <w:t xml:space="preserve"> </w:t>
      </w:r>
      <w:r w:rsidRPr="00FF70A1">
        <w:rPr>
          <w:rFonts w:eastAsia="Times New Roman" w:cs="Times New Roman"/>
          <w:bCs/>
          <w:color w:val="333333"/>
        </w:rPr>
        <w:t>για προϋπηρεσίες παρελθόντων ετών που είναι ήδη καταχωρισμένες στο ΟΠΣΥΔ καθώς και δημόσιες προϋπηρεσίες της ημεδαπής (αναπληρωτή ή/και ωρομίσθιου εκπαιδευτικού του τρέχοντος σχολικού έτους 2019-2020.</w:t>
      </w:r>
    </w:p>
    <w:p w:rsidR="00F10C8F" w:rsidRPr="00891215" w:rsidRDefault="00F10C8F" w:rsidP="00F10C8F">
      <w:pPr>
        <w:pStyle w:val="a4"/>
        <w:rPr>
          <w:rFonts w:eastAsia="Times New Roman" w:cs="Times New Roman"/>
          <w:b/>
        </w:rPr>
      </w:pPr>
    </w:p>
    <w:p w:rsidR="00F10C8F" w:rsidRPr="00F10C8F" w:rsidRDefault="00F10C8F" w:rsidP="00F10C8F">
      <w:pPr>
        <w:pStyle w:val="a4"/>
        <w:numPr>
          <w:ilvl w:val="0"/>
          <w:numId w:val="5"/>
        </w:numPr>
        <w:spacing w:before="100" w:beforeAutospacing="1" w:after="100" w:afterAutospacing="1" w:line="240" w:lineRule="auto"/>
        <w:jc w:val="both"/>
        <w:rPr>
          <w:rFonts w:eastAsia="Times New Roman" w:cs="Times New Roman"/>
        </w:rPr>
      </w:pPr>
      <w:r w:rsidRPr="00891215">
        <w:rPr>
          <w:rFonts w:eastAsia="Times New Roman" w:cs="Times New Roman"/>
          <w:b/>
        </w:rPr>
        <w:t xml:space="preserve">Η προσκόμιση πιστοποιητικού οικογενειακής κατάστασης </w:t>
      </w:r>
      <w:r w:rsidRPr="00891215">
        <w:rPr>
          <w:rFonts w:eastAsia="Times New Roman" w:cs="Times New Roman"/>
          <w:b/>
          <w:u w:val="single"/>
        </w:rPr>
        <w:t>είναι υποχρεωτική για όλους</w:t>
      </w:r>
      <w:r w:rsidRPr="00891215">
        <w:rPr>
          <w:rFonts w:eastAsia="Times New Roman" w:cs="Times New Roman"/>
        </w:rPr>
        <w:t xml:space="preserve"> τους ενδιαφερόμενους (οι οποίοι επιθυμούν να λάβουν το σχετικό ευεργέτημα των τέκνων ή/ και της αναπηρίας τέκνων /συζύγου) </w:t>
      </w:r>
      <w:r w:rsidRPr="00891215">
        <w:rPr>
          <w:rFonts w:eastAsia="Times New Roman" w:cs="Times New Roman"/>
          <w:b/>
        </w:rPr>
        <w:t xml:space="preserve">ακόμη και για τις περιπτώσεις υποψηφίων που είχαν κάνει αίτηση για ένταξη στους πίνακες Ειδικής Αγωγής και Εκπαίδευσης στο πλαίσιο των </w:t>
      </w:r>
      <w:proofErr w:type="spellStart"/>
      <w:r w:rsidRPr="00891215">
        <w:rPr>
          <w:rFonts w:eastAsia="Times New Roman" w:cs="Times New Roman"/>
          <w:b/>
        </w:rPr>
        <w:t>αριθμ</w:t>
      </w:r>
      <w:proofErr w:type="spellEnd"/>
      <w:r w:rsidRPr="00891215">
        <w:rPr>
          <w:rFonts w:eastAsia="Times New Roman" w:cs="Times New Roman"/>
          <w:b/>
        </w:rPr>
        <w:t xml:space="preserve">. 1ΕΑ, 2ΕΑ, 3ΕΑ, 4ΕΑ και 5ΕΑ/2019 Προκηρύξεων του ΑΣΕΠ και που η σχετική ιδιότητα εμφανίζεται καταχωρισμένη και επικυρωμένη στο ΟΠΣΥΔ. </w:t>
      </w:r>
    </w:p>
    <w:p w:rsidR="00F10C8F" w:rsidRPr="00891215" w:rsidRDefault="00F10C8F" w:rsidP="00F10C8F">
      <w:pPr>
        <w:pStyle w:val="a4"/>
        <w:rPr>
          <w:rFonts w:eastAsia="Times New Roman" w:cs="Times New Roman"/>
        </w:rPr>
      </w:pPr>
    </w:p>
    <w:p w:rsidR="00F10C8F" w:rsidRDefault="00F10C8F" w:rsidP="00F10C8F">
      <w:pPr>
        <w:pStyle w:val="a4"/>
        <w:numPr>
          <w:ilvl w:val="0"/>
          <w:numId w:val="5"/>
        </w:numPr>
        <w:spacing w:before="100" w:beforeAutospacing="1" w:after="100" w:afterAutospacing="1" w:line="240" w:lineRule="auto"/>
        <w:jc w:val="both"/>
        <w:rPr>
          <w:rFonts w:eastAsia="Times New Roman" w:cs="Times New Roman"/>
        </w:rPr>
      </w:pPr>
      <w:r w:rsidRPr="00891215">
        <w:rPr>
          <w:rFonts w:eastAsia="Times New Roman" w:cs="Times New Roman"/>
        </w:rPr>
        <w:t xml:space="preserve">Για τη </w:t>
      </w:r>
      <w:proofErr w:type="spellStart"/>
      <w:r w:rsidRPr="00891215">
        <w:rPr>
          <w:rFonts w:eastAsia="Times New Roman" w:cs="Times New Roman"/>
          <w:b/>
        </w:rPr>
        <w:t>μοριοδότηση</w:t>
      </w:r>
      <w:proofErr w:type="spellEnd"/>
      <w:r w:rsidRPr="00891215">
        <w:rPr>
          <w:rFonts w:eastAsia="Times New Roman" w:cs="Times New Roman"/>
          <w:b/>
        </w:rPr>
        <w:t xml:space="preserve"> τέκνων</w:t>
      </w:r>
      <w:r w:rsidRPr="00891215">
        <w:rPr>
          <w:rFonts w:eastAsia="Times New Roman" w:cs="Times New Roman"/>
        </w:rPr>
        <w:t xml:space="preserve"> που σπουδάζουν ή υπηρετούν τη στρατιωτική θητεία (έως 25 ετών) εκτός του Πιστοποιητικού Οικογενειακής Κατάστασης απαιτείται βεβαίωση φοίτησης πανεπιστημιακού/τεχνολογικού ιδρύματος ή βεβαίωση υπηρεσίας από τη στρατιωτική μονάδα. </w:t>
      </w:r>
      <w:r w:rsidRPr="00891215">
        <w:rPr>
          <w:rFonts w:eastAsia="Times New Roman" w:cs="Times New Roman"/>
          <w:b/>
        </w:rPr>
        <w:t>Σε περίπτωση διαζυγίου</w:t>
      </w:r>
      <w:r w:rsidRPr="00891215">
        <w:rPr>
          <w:rFonts w:eastAsia="Times New Roman" w:cs="Times New Roman"/>
        </w:rPr>
        <w:t xml:space="preserve"> πρέπει απαραιτήτως να κατατεθούν δικαιολογητικά από τα οποία να προκύπτει ότι ο υποψήφιος έχει τη </w:t>
      </w:r>
      <w:r w:rsidRPr="00891215">
        <w:rPr>
          <w:rFonts w:eastAsia="Times New Roman" w:cs="Times New Roman"/>
          <w:b/>
        </w:rPr>
        <w:t>γονική μέριμνα και επιμέλεια των παιδιών</w:t>
      </w:r>
      <w:r w:rsidRPr="00891215">
        <w:rPr>
          <w:rFonts w:eastAsia="Times New Roman" w:cs="Times New Roman"/>
        </w:rPr>
        <w:t>.</w:t>
      </w:r>
    </w:p>
    <w:p w:rsidR="00F10C8F" w:rsidRPr="00891215" w:rsidRDefault="00F10C8F" w:rsidP="00F10C8F">
      <w:pPr>
        <w:pStyle w:val="a4"/>
        <w:rPr>
          <w:rFonts w:eastAsia="Times New Roman" w:cs="Times New Roman"/>
        </w:rPr>
      </w:pPr>
    </w:p>
    <w:p w:rsidR="00F10C8F" w:rsidRDefault="00F10C8F" w:rsidP="00F10C8F">
      <w:pPr>
        <w:pStyle w:val="a4"/>
        <w:numPr>
          <w:ilvl w:val="0"/>
          <w:numId w:val="5"/>
        </w:numPr>
        <w:spacing w:before="100" w:beforeAutospacing="1" w:after="100" w:afterAutospacing="1" w:line="240" w:lineRule="auto"/>
        <w:jc w:val="both"/>
        <w:rPr>
          <w:rFonts w:eastAsia="Times New Roman" w:cs="Times New Roman"/>
        </w:rPr>
      </w:pPr>
      <w:r w:rsidRPr="00891215">
        <w:rPr>
          <w:rFonts w:eastAsia="Times New Roman" w:cs="Times New Roman"/>
        </w:rPr>
        <w:t xml:space="preserve">Για να </w:t>
      </w:r>
      <w:proofErr w:type="spellStart"/>
      <w:r w:rsidRPr="00891215">
        <w:rPr>
          <w:rFonts w:eastAsia="Times New Roman" w:cs="Times New Roman"/>
        </w:rPr>
        <w:t>μοριοδοτηθεί</w:t>
      </w:r>
      <w:proofErr w:type="spellEnd"/>
      <w:r w:rsidRPr="00891215">
        <w:rPr>
          <w:rFonts w:eastAsia="Times New Roman" w:cs="Times New Roman"/>
        </w:rPr>
        <w:t xml:space="preserve"> </w:t>
      </w:r>
      <w:r w:rsidRPr="00891215">
        <w:rPr>
          <w:rFonts w:eastAsia="Times New Roman" w:cs="Times New Roman"/>
          <w:b/>
        </w:rPr>
        <w:t>Σεμινάριο Επιμόρφωσης</w:t>
      </w:r>
      <w:r w:rsidRPr="00891215">
        <w:rPr>
          <w:rFonts w:eastAsia="Times New Roman" w:cs="Times New Roman"/>
        </w:rPr>
        <w:t xml:space="preserve"> (τουλάχιστον 300 ωρών-διάρκειας 7 μηνών) από ΑΕΙ ή άλλον φορέα που εποπτεύεται από το Υπουργείο Παιδείας, θα πρέπει σε περίπτωση που δεν αναγράφεται στο πιστοποιητικό η </w:t>
      </w:r>
      <w:proofErr w:type="spellStart"/>
      <w:r w:rsidRPr="00891215">
        <w:rPr>
          <w:rFonts w:eastAsia="Times New Roman" w:cs="Times New Roman"/>
          <w:b/>
        </w:rPr>
        <w:t>ημεροχρονολογία</w:t>
      </w:r>
      <w:proofErr w:type="spellEnd"/>
      <w:r w:rsidRPr="00891215">
        <w:rPr>
          <w:rFonts w:eastAsia="Times New Roman" w:cs="Times New Roman"/>
          <w:b/>
        </w:rPr>
        <w:t xml:space="preserve"> έναρξης και λήξης</w:t>
      </w:r>
      <w:r w:rsidRPr="00891215">
        <w:rPr>
          <w:rFonts w:eastAsia="Times New Roman" w:cs="Times New Roman"/>
        </w:rPr>
        <w:t xml:space="preserve"> να προσκομίζεται και  σχετική βεβαίωση από τον οικείο φορέα.</w:t>
      </w:r>
    </w:p>
    <w:p w:rsidR="00F10C8F" w:rsidRPr="00DE752F" w:rsidRDefault="00F10C8F" w:rsidP="00F10C8F">
      <w:pPr>
        <w:pStyle w:val="a4"/>
        <w:rPr>
          <w:rFonts w:eastAsia="Times New Roman" w:cs="Times New Roman"/>
        </w:rPr>
      </w:pPr>
    </w:p>
    <w:p w:rsidR="00F10C8F" w:rsidRDefault="00F10C8F" w:rsidP="00F10C8F">
      <w:pPr>
        <w:pStyle w:val="a4"/>
        <w:numPr>
          <w:ilvl w:val="0"/>
          <w:numId w:val="5"/>
        </w:numPr>
        <w:spacing w:before="100" w:beforeAutospacing="1" w:after="100" w:afterAutospacing="1" w:line="240" w:lineRule="auto"/>
        <w:jc w:val="both"/>
        <w:rPr>
          <w:rFonts w:eastAsia="Times New Roman" w:cs="Times New Roman"/>
        </w:rPr>
      </w:pPr>
      <w:r>
        <w:rPr>
          <w:rFonts w:eastAsia="Times New Roman" w:cs="Times New Roman"/>
        </w:rPr>
        <w:t xml:space="preserve">Τίτλοι, πιστοποιητικά και βεβαιώσεις της αλλοδαπής: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w:t>
      </w:r>
      <w:r w:rsidRPr="000926AD">
        <w:rPr>
          <w:rFonts w:eastAsia="Times New Roman" w:cs="Times New Roman"/>
          <w:b/>
        </w:rPr>
        <w:t>γίνεται μνεία ότι στους νόμιμους μεταφραστές είχαν προσκομισθεί τα πρωτότυπα ή επικυρωμένα αντίγραφα των τίτλων</w:t>
      </w:r>
      <w:r>
        <w:rPr>
          <w:rFonts w:eastAsia="Times New Roman" w:cs="Times New Roman"/>
        </w:rPr>
        <w:t>.</w:t>
      </w:r>
    </w:p>
    <w:p w:rsidR="001C1BDC" w:rsidRPr="001C1BDC" w:rsidRDefault="001C1BDC" w:rsidP="001C1BDC">
      <w:pPr>
        <w:pStyle w:val="a4"/>
        <w:rPr>
          <w:rFonts w:eastAsia="Times New Roman" w:cs="Times New Roman"/>
        </w:rPr>
      </w:pPr>
    </w:p>
    <w:p w:rsidR="00D92462" w:rsidRPr="00383718" w:rsidRDefault="001C1BDC" w:rsidP="006B1383">
      <w:pPr>
        <w:pStyle w:val="a4"/>
        <w:numPr>
          <w:ilvl w:val="0"/>
          <w:numId w:val="5"/>
        </w:numPr>
        <w:shd w:val="clear" w:color="auto" w:fill="FAFAFA"/>
        <w:spacing w:before="225" w:after="0" w:line="240" w:lineRule="auto"/>
        <w:jc w:val="both"/>
        <w:rPr>
          <w:rFonts w:eastAsia="Times New Roman" w:cs="Times New Roman"/>
          <w:b/>
          <w:bCs/>
          <w:color w:val="333333"/>
          <w:u w:val="single"/>
        </w:rPr>
      </w:pPr>
      <w:proofErr w:type="spellStart"/>
      <w:r w:rsidRPr="001C1BDC">
        <w:rPr>
          <w:rFonts w:eastAsia="Times New Roman" w:cs="Times New Roman"/>
          <w:b/>
          <w:bCs/>
          <w:color w:val="333333"/>
        </w:rPr>
        <w:t>Tα</w:t>
      </w:r>
      <w:proofErr w:type="spellEnd"/>
      <w:r w:rsidRPr="001C1BDC">
        <w:rPr>
          <w:rFonts w:eastAsia="Times New Roman" w:cs="Times New Roman"/>
          <w:b/>
          <w:bCs/>
          <w:color w:val="333333"/>
        </w:rPr>
        <w:t xml:space="preserve"> προσκομισθέντα δικαιολογητικά</w:t>
      </w:r>
      <w:r w:rsidR="00E10E86">
        <w:rPr>
          <w:rFonts w:eastAsia="Times New Roman" w:cs="Times New Roman"/>
          <w:b/>
          <w:bCs/>
          <w:color w:val="333333"/>
        </w:rPr>
        <w:t>/</w:t>
      </w:r>
      <w:r w:rsidRPr="001C1BDC">
        <w:rPr>
          <w:rFonts w:eastAsia="Times New Roman" w:cs="Times New Roman"/>
          <w:b/>
          <w:bCs/>
          <w:color w:val="333333"/>
        </w:rPr>
        <w:t xml:space="preserve">πιστοποιητικά/έγγραφα) με ημερομηνία έκδοσης μεταγενέστερη του χρόνου λήξης της προθεσμίας υποβολής της ηλεκτρονικής αίτησης </w:t>
      </w:r>
      <w:r w:rsidRPr="001C1BDC">
        <w:rPr>
          <w:rFonts w:eastAsia="Times New Roman" w:cs="Times New Roman"/>
          <w:b/>
          <w:bCs/>
          <w:color w:val="333333"/>
          <w:u w:val="single"/>
        </w:rPr>
        <w:t>δεν θα ληφθούν υπόψη.</w:t>
      </w:r>
    </w:p>
    <w:sectPr w:rsidR="00D92462" w:rsidRPr="00383718" w:rsidSect="00D74EA6">
      <w:pgSz w:w="11906" w:h="16838"/>
      <w:pgMar w:top="1440" w:right="1274"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766"/>
    <w:multiLevelType w:val="hybridMultilevel"/>
    <w:tmpl w:val="638C6F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4F04AD"/>
    <w:multiLevelType w:val="hybridMultilevel"/>
    <w:tmpl w:val="421C9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78D08DF"/>
    <w:multiLevelType w:val="multilevel"/>
    <w:tmpl w:val="33C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909E7"/>
    <w:multiLevelType w:val="hybridMultilevel"/>
    <w:tmpl w:val="09F43DB2"/>
    <w:lvl w:ilvl="0" w:tplc="0408000D">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nsid w:val="69035535"/>
    <w:multiLevelType w:val="multilevel"/>
    <w:tmpl w:val="D01A0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4A4C8D"/>
    <w:rsid w:val="00011D0A"/>
    <w:rsid w:val="000869AB"/>
    <w:rsid w:val="000926AD"/>
    <w:rsid w:val="000A0818"/>
    <w:rsid w:val="0016738F"/>
    <w:rsid w:val="00181E72"/>
    <w:rsid w:val="0019166F"/>
    <w:rsid w:val="00194111"/>
    <w:rsid w:val="00196D9F"/>
    <w:rsid w:val="001C1BDC"/>
    <w:rsid w:val="002370DE"/>
    <w:rsid w:val="0036692C"/>
    <w:rsid w:val="00383718"/>
    <w:rsid w:val="003E5445"/>
    <w:rsid w:val="00445376"/>
    <w:rsid w:val="004536B7"/>
    <w:rsid w:val="0045754A"/>
    <w:rsid w:val="00460B59"/>
    <w:rsid w:val="00462A76"/>
    <w:rsid w:val="004A4C8D"/>
    <w:rsid w:val="004A6528"/>
    <w:rsid w:val="004E4D01"/>
    <w:rsid w:val="004F3613"/>
    <w:rsid w:val="0052489F"/>
    <w:rsid w:val="00525634"/>
    <w:rsid w:val="005445D6"/>
    <w:rsid w:val="005A7C9C"/>
    <w:rsid w:val="005F71DD"/>
    <w:rsid w:val="00652B0F"/>
    <w:rsid w:val="00680C96"/>
    <w:rsid w:val="0069065F"/>
    <w:rsid w:val="006B0E84"/>
    <w:rsid w:val="006B1383"/>
    <w:rsid w:val="006D65F3"/>
    <w:rsid w:val="0074443F"/>
    <w:rsid w:val="00750B74"/>
    <w:rsid w:val="00774A71"/>
    <w:rsid w:val="007B3094"/>
    <w:rsid w:val="007E2DA8"/>
    <w:rsid w:val="007E4D6C"/>
    <w:rsid w:val="008222D9"/>
    <w:rsid w:val="008254F5"/>
    <w:rsid w:val="0085685A"/>
    <w:rsid w:val="008875BC"/>
    <w:rsid w:val="00891215"/>
    <w:rsid w:val="008A19B4"/>
    <w:rsid w:val="008B64AB"/>
    <w:rsid w:val="008D5DD0"/>
    <w:rsid w:val="009400B5"/>
    <w:rsid w:val="009409D2"/>
    <w:rsid w:val="00945EA7"/>
    <w:rsid w:val="00965138"/>
    <w:rsid w:val="009765A4"/>
    <w:rsid w:val="009E0992"/>
    <w:rsid w:val="00A47FA3"/>
    <w:rsid w:val="00A758B5"/>
    <w:rsid w:val="00AF6857"/>
    <w:rsid w:val="00B44615"/>
    <w:rsid w:val="00B61BFF"/>
    <w:rsid w:val="00C31A70"/>
    <w:rsid w:val="00CA2DD9"/>
    <w:rsid w:val="00CD43C2"/>
    <w:rsid w:val="00D74EA6"/>
    <w:rsid w:val="00D77667"/>
    <w:rsid w:val="00D87843"/>
    <w:rsid w:val="00D92462"/>
    <w:rsid w:val="00DD3EAC"/>
    <w:rsid w:val="00DE752F"/>
    <w:rsid w:val="00E10E86"/>
    <w:rsid w:val="00E65096"/>
    <w:rsid w:val="00E73483"/>
    <w:rsid w:val="00E84F83"/>
    <w:rsid w:val="00EA4FE8"/>
    <w:rsid w:val="00EA736D"/>
    <w:rsid w:val="00EA7544"/>
    <w:rsid w:val="00EB5C76"/>
    <w:rsid w:val="00EC2B78"/>
    <w:rsid w:val="00EF1126"/>
    <w:rsid w:val="00F07E29"/>
    <w:rsid w:val="00F10C8F"/>
    <w:rsid w:val="00F54B9B"/>
    <w:rsid w:val="00F9392A"/>
    <w:rsid w:val="00FC1863"/>
    <w:rsid w:val="00FE1F90"/>
    <w:rsid w:val="00FE7E76"/>
    <w:rsid w:val="00FF3BA8"/>
    <w:rsid w:val="00FF70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4C8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A4C8D"/>
    <w:rPr>
      <w:b/>
      <w:bCs/>
    </w:rPr>
  </w:style>
  <w:style w:type="character" w:styleId="-">
    <w:name w:val="Hyperlink"/>
    <w:basedOn w:val="a0"/>
    <w:uiPriority w:val="99"/>
    <w:unhideWhenUsed/>
    <w:rsid w:val="004A4C8D"/>
    <w:rPr>
      <w:color w:val="0000FF"/>
      <w:u w:val="single"/>
    </w:rPr>
  </w:style>
  <w:style w:type="character" w:customStyle="1" w:styleId="UnresolvedMention">
    <w:name w:val="Unresolved Mention"/>
    <w:basedOn w:val="a0"/>
    <w:uiPriority w:val="99"/>
    <w:semiHidden/>
    <w:unhideWhenUsed/>
    <w:rsid w:val="0016738F"/>
    <w:rPr>
      <w:color w:val="605E5C"/>
      <w:shd w:val="clear" w:color="auto" w:fill="E1DFDD"/>
    </w:rPr>
  </w:style>
  <w:style w:type="paragraph" w:styleId="a4">
    <w:name w:val="List Paragraph"/>
    <w:basedOn w:val="a"/>
    <w:uiPriority w:val="34"/>
    <w:qFormat/>
    <w:rsid w:val="00CA2DD9"/>
    <w:pPr>
      <w:ind w:left="720"/>
      <w:contextualSpacing/>
    </w:pPr>
  </w:style>
  <w:style w:type="paragraph" w:styleId="a5">
    <w:name w:val="No Spacing"/>
    <w:link w:val="Char"/>
    <w:uiPriority w:val="1"/>
    <w:qFormat/>
    <w:rsid w:val="00194111"/>
    <w:pPr>
      <w:spacing w:after="0" w:line="240" w:lineRule="auto"/>
    </w:pPr>
  </w:style>
  <w:style w:type="character" w:customStyle="1" w:styleId="Char">
    <w:name w:val="Χωρίς διάστιχο Char"/>
    <w:basedOn w:val="a0"/>
    <w:link w:val="a5"/>
    <w:uiPriority w:val="1"/>
    <w:rsid w:val="00194111"/>
  </w:style>
  <w:style w:type="paragraph" w:styleId="a6">
    <w:name w:val="Balloon Text"/>
    <w:basedOn w:val="a"/>
    <w:link w:val="Char0"/>
    <w:uiPriority w:val="99"/>
    <w:semiHidden/>
    <w:unhideWhenUsed/>
    <w:rsid w:val="00462A76"/>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462A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189CD-AFF8-4E36-8B5D-A7FD5B52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853</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DESER</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c:creator>
  <cp:keywords/>
  <dc:description/>
  <cp:lastModifiedBy>admin</cp:lastModifiedBy>
  <cp:revision>12</cp:revision>
  <cp:lastPrinted>2020-01-14T07:19:00Z</cp:lastPrinted>
  <dcterms:created xsi:type="dcterms:W3CDTF">2020-01-06T15:28:00Z</dcterms:created>
  <dcterms:modified xsi:type="dcterms:W3CDTF">2020-01-14T07:19:00Z</dcterms:modified>
</cp:coreProperties>
</file>