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02" w:rsidRDefault="00216A02" w:rsidP="00216A02">
      <w:pPr>
        <w:rPr>
          <w:rFonts w:asciiTheme="minorHAnsi" w:hAnsiTheme="minorHAnsi" w:cs="Arial"/>
          <w:b/>
          <w:sz w:val="22"/>
          <w:szCs w:val="22"/>
        </w:rPr>
      </w:pPr>
      <w:r w:rsidRPr="007E7842">
        <w:rPr>
          <w:rFonts w:asciiTheme="minorHAnsi" w:hAnsiTheme="minorHAnsi" w:cs="Arial"/>
          <w:b/>
          <w:sz w:val="22"/>
          <w:szCs w:val="22"/>
        </w:rPr>
        <w:t>Relating Language Examinations to the Common European Framework of Reference for Languages: Learning, Teaching, Assessment (CEFR)</w:t>
      </w:r>
      <w:r>
        <w:rPr>
          <w:rFonts w:asciiTheme="minorHAnsi" w:hAnsiTheme="minorHAnsi" w:cs="Arial"/>
          <w:b/>
          <w:sz w:val="22"/>
          <w:szCs w:val="22"/>
        </w:rPr>
        <w:t xml:space="preserve">: </w:t>
      </w:r>
      <w:r w:rsidRPr="007E7842">
        <w:rPr>
          <w:rFonts w:asciiTheme="minorHAnsi" w:hAnsiTheme="minorHAnsi" w:cs="Arial"/>
          <w:b/>
          <w:sz w:val="22"/>
          <w:szCs w:val="22"/>
        </w:rPr>
        <w:t>A Manual</w:t>
      </w:r>
    </w:p>
    <w:p w:rsidR="00216A02" w:rsidRPr="00A136CC" w:rsidRDefault="00216A02" w:rsidP="00216A02">
      <w:pPr>
        <w:rPr>
          <w:rFonts w:asciiTheme="minorHAnsi" w:hAnsiTheme="minorHAnsi" w:cs="Arial"/>
          <w:b/>
          <w:sz w:val="22"/>
          <w:szCs w:val="22"/>
        </w:rPr>
      </w:pPr>
    </w:p>
    <w:p w:rsidR="00216A02" w:rsidRPr="00A136CC" w:rsidRDefault="00216A02" w:rsidP="00216A02">
      <w:pPr>
        <w:rPr>
          <w:rFonts w:asciiTheme="minorHAnsi" w:hAnsiTheme="minorHAnsi" w:cs="Arial"/>
          <w:b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 w:cs="Arial"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 w:cs="Arial"/>
          <w:i/>
          <w:sz w:val="22"/>
          <w:szCs w:val="22"/>
        </w:rPr>
      </w:pPr>
      <w:r w:rsidRPr="007E7842">
        <w:rPr>
          <w:rFonts w:asciiTheme="minorHAnsi" w:hAnsiTheme="minorHAnsi" w:cs="Arial"/>
          <w:b/>
          <w:sz w:val="22"/>
          <w:szCs w:val="22"/>
        </w:rPr>
        <w:t>FORMS FOR DESCRIBING AN EXAMINATION</w:t>
      </w:r>
    </w:p>
    <w:p w:rsidR="00216A02" w:rsidRPr="00CD6020" w:rsidRDefault="00216A02" w:rsidP="00216A02">
      <w:pPr>
        <w:jc w:val="center"/>
        <w:rPr>
          <w:rFonts w:asciiTheme="minorHAnsi" w:hAnsiTheme="minorHAnsi" w:cs="Arial"/>
          <w:b/>
          <w:i/>
          <w:sz w:val="22"/>
          <w:szCs w:val="22"/>
        </w:rPr>
      </w:pPr>
      <w:r w:rsidRPr="00CD6020">
        <w:rPr>
          <w:rFonts w:asciiTheme="minorHAnsi" w:hAnsiTheme="minorHAnsi" w:cs="Arial"/>
          <w:i/>
          <w:sz w:val="22"/>
          <w:szCs w:val="22"/>
        </w:rPr>
        <w:t>General Examination Description (Forms A1-A8)</w:t>
      </w:r>
    </w:p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Pr="00A136CC" w:rsidRDefault="00216A02" w:rsidP="00216A02">
      <w:pPr>
        <w:rPr>
          <w:rFonts w:asciiTheme="minorHAnsi" w:hAnsiTheme="minorHAnsi" w:cs="Arial"/>
          <w:b/>
          <w:sz w:val="22"/>
          <w:szCs w:val="22"/>
        </w:rPr>
      </w:pPr>
    </w:p>
    <w:p w:rsidR="00216A02" w:rsidRPr="00350C94" w:rsidRDefault="00216A02" w:rsidP="00216A02">
      <w:pPr>
        <w:pStyle w:val="Caption"/>
        <w:spacing w:before="120"/>
        <w:rPr>
          <w:rFonts w:asciiTheme="minorHAnsi" w:hAnsiTheme="minorHAnsi"/>
          <w:i w:val="0"/>
          <w:szCs w:val="22"/>
          <w:lang w:val="en-GB"/>
        </w:rPr>
      </w:pPr>
      <w:r w:rsidRPr="007E7842">
        <w:rPr>
          <w:rFonts w:asciiTheme="minorHAnsi" w:hAnsiTheme="minorHAnsi"/>
          <w:i w:val="0"/>
          <w:szCs w:val="22"/>
          <w:lang w:val="en-GB"/>
        </w:rPr>
        <w:t xml:space="preserve">Form </w:t>
      </w:r>
      <w:r>
        <w:rPr>
          <w:rFonts w:asciiTheme="minorHAnsi" w:hAnsiTheme="minorHAnsi"/>
          <w:i w:val="0"/>
          <w:szCs w:val="22"/>
          <w:lang w:val="en-GB"/>
        </w:rPr>
        <w:t>A</w:t>
      </w:r>
      <w:r w:rsidRPr="007E7842">
        <w:rPr>
          <w:rFonts w:asciiTheme="minorHAnsi" w:hAnsiTheme="minorHAnsi"/>
          <w:i w:val="0"/>
          <w:szCs w:val="22"/>
          <w:lang w:val="en-GB"/>
        </w:rPr>
        <w:t>1: General Examination Description</w:t>
      </w:r>
    </w:p>
    <w:p w:rsidR="00216A02" w:rsidRPr="00A136CC" w:rsidRDefault="00216A02" w:rsidP="00216A02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40"/>
        <w:gridCol w:w="7"/>
        <w:gridCol w:w="2063"/>
        <w:gridCol w:w="347"/>
        <w:gridCol w:w="1828"/>
        <w:gridCol w:w="2325"/>
      </w:tblGrid>
      <w:tr w:rsidR="00216A02" w:rsidRPr="00A136CC" w:rsidTr="00431D83">
        <w:trPr>
          <w:cantSplit/>
          <w:trHeight w:val="105"/>
        </w:trPr>
        <w:tc>
          <w:tcPr>
            <w:tcW w:w="3047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GENERAL INFORMATION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63" w:type="dxa"/>
            <w:gridSpan w:val="4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  <w:trHeight w:val="4095"/>
        </w:trPr>
        <w:tc>
          <w:tcPr>
            <w:tcW w:w="3047" w:type="dxa"/>
            <w:gridSpan w:val="2"/>
          </w:tcPr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spacing w:after="240"/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General Information: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Name of examination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Language tested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Examining institution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Versions analysed (date)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Type of examination</w:t>
            </w:r>
          </w:p>
          <w:p w:rsidR="00216A02" w:rsidRPr="00A136CC" w:rsidRDefault="00216A02" w:rsidP="00431D83">
            <w:pPr>
              <w:pStyle w:val="BodyText"/>
              <w:spacing w:after="240"/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>Purpose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Target population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No. of test takers per year</w:t>
            </w:r>
          </w:p>
        </w:tc>
        <w:tc>
          <w:tcPr>
            <w:tcW w:w="6563" w:type="dxa"/>
            <w:gridSpan w:val="4"/>
          </w:tcPr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_______________________________________________</w:t>
            </w:r>
          </w:p>
          <w:p w:rsidR="00216A02" w:rsidRPr="00A136CC" w:rsidRDefault="00216A02" w:rsidP="00431D83">
            <w:pPr>
              <w:spacing w:after="24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_________________________________________________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_________________________________________________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_________________________________________________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International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National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Regional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Institutional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_________________________________________________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Lower Sec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Upper Sec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Uni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/College Students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Adult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__________</w:t>
            </w:r>
          </w:p>
        </w:tc>
      </w:tr>
      <w:tr w:rsidR="00216A02" w:rsidRPr="00A136CC" w:rsidTr="00431D83">
        <w:tc>
          <w:tcPr>
            <w:tcW w:w="9610" w:type="dxa"/>
            <w:gridSpan w:val="6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What is the overall aim?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9610" w:type="dxa"/>
            <w:gridSpan w:val="6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What are the more specific objectives? If available describe the needs of the intended users on which this examination is based.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  <w:trHeight w:val="1299"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What is/are the principal domain(s)?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0" w:type="dxa"/>
            <w:gridSpan w:val="5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Public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Personal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Occupational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Educational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Which 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7E7842">
              <w:rPr>
                <w:rFonts w:asciiTheme="minorHAnsi" w:hAnsiTheme="minorHAnsi"/>
                <w:sz w:val="22"/>
                <w:szCs w:val="22"/>
              </w:rPr>
              <w:t>communicative</w:t>
            </w:r>
            <w:proofErr w:type="gram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activities are tested?                                                        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1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Listening comprehension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2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Reading comprehension       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3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Spoken interaction                 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4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Written interaction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5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Spoken production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6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Written production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7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Integrated skills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8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Spoken mediation of text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9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Written mediation of text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10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Language usage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11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(specify): 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5" w:type="dxa"/>
            <w:gridSpan w:val="2"/>
          </w:tcPr>
          <w:p w:rsidR="00216A02" w:rsidRPr="00A136CC" w:rsidRDefault="00216A02" w:rsidP="00431D83">
            <w:pPr>
              <w:pStyle w:val="Heading2"/>
              <w:spacing w:before="0" w:after="0"/>
              <w:rPr>
                <w:rFonts w:asciiTheme="minorHAnsi" w:hAnsiTheme="minorHAnsi" w:cs="Times New Roman"/>
                <w:bCs w:val="0"/>
                <w:i w:val="0"/>
                <w:iCs w:val="0"/>
                <w:sz w:val="22"/>
                <w:szCs w:val="22"/>
              </w:rPr>
            </w:pPr>
            <w:r w:rsidRPr="007E7842">
              <w:rPr>
                <w:rFonts w:asciiTheme="minorHAnsi" w:hAnsiTheme="minorHAnsi" w:cs="Times New Roman"/>
                <w:bCs w:val="0"/>
                <w:i w:val="0"/>
                <w:iCs w:val="0"/>
                <w:sz w:val="22"/>
                <w:szCs w:val="22"/>
              </w:rPr>
              <w:t>Name of Subtest(s)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25" w:type="dxa"/>
          </w:tcPr>
          <w:p w:rsidR="00216A02" w:rsidRPr="00A136CC" w:rsidRDefault="00216A02" w:rsidP="00431D83">
            <w:pPr>
              <w:pStyle w:val="Heading2"/>
              <w:spacing w:before="0" w:after="0"/>
              <w:rPr>
                <w:rFonts w:asciiTheme="minorHAnsi" w:hAnsiTheme="minorHAnsi" w:cs="Times New Roman"/>
                <w:bCs w:val="0"/>
                <w:i w:val="0"/>
                <w:iCs w:val="0"/>
                <w:sz w:val="22"/>
                <w:szCs w:val="22"/>
              </w:rPr>
            </w:pPr>
            <w:r w:rsidRPr="007E7842">
              <w:rPr>
                <w:rFonts w:asciiTheme="minorHAnsi" w:hAnsiTheme="minorHAnsi" w:cs="Times New Roman"/>
                <w:bCs w:val="0"/>
                <w:i w:val="0"/>
                <w:iCs w:val="0"/>
                <w:sz w:val="22"/>
                <w:szCs w:val="22"/>
              </w:rPr>
              <w:t>Duration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  <w:trHeight w:val="1380"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What is the weighting of the different subtests in the global result?</w:t>
            </w:r>
          </w:p>
        </w:tc>
        <w:tc>
          <w:tcPr>
            <w:tcW w:w="6570" w:type="dxa"/>
            <w:gridSpan w:val="5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Describe briefly the structure of each subtest</w:t>
            </w:r>
          </w:p>
        </w:tc>
        <w:tc>
          <w:tcPr>
            <w:tcW w:w="6570" w:type="dxa"/>
            <w:gridSpan w:val="5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What type(s) of responses are required? </w:t>
            </w:r>
          </w:p>
        </w:tc>
        <w:tc>
          <w:tcPr>
            <w:tcW w:w="2417" w:type="dxa"/>
            <w:gridSpan w:val="3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Multiple-choice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True/False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Matching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Ordering                 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Gap fill sentence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Sentence completion</w:t>
            </w:r>
          </w:p>
          <w:p w:rsidR="00216A02" w:rsidRPr="00A136CC" w:rsidRDefault="00216A02" w:rsidP="00431D83">
            <w:pPr>
              <w:pStyle w:val="Betrifft"/>
              <w:keepNext w:val="0"/>
              <w:keepLines w:val="0"/>
              <w:widowControl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2"/>
                <w:lang w:val="en-GB" w:eastAsia="de-DE"/>
              </w:rPr>
            </w:pPr>
            <w:r w:rsidRPr="007E7842">
              <w:rPr>
                <w:rFonts w:asciiTheme="minorHAnsi" w:hAnsiTheme="minorHAnsi"/>
                <w:szCs w:val="22"/>
                <w:lang w:val="en-GB" w:eastAsia="de-DE"/>
              </w:rPr>
              <w:sym w:font="Wingdings 2" w:char="F035"/>
            </w:r>
            <w:r w:rsidRPr="007E7842">
              <w:rPr>
                <w:rFonts w:asciiTheme="minorHAnsi" w:hAnsiTheme="minorHAnsi"/>
                <w:szCs w:val="22"/>
                <w:lang w:val="en-GB" w:eastAsia="de-DE"/>
              </w:rPr>
              <w:t xml:space="preserve">  </w:t>
            </w:r>
            <w:r w:rsidRPr="007E7842">
              <w:rPr>
                <w:rFonts w:asciiTheme="minorHAnsi" w:hAnsiTheme="minorHAnsi"/>
                <w:b w:val="0"/>
                <w:szCs w:val="22"/>
                <w:lang w:val="en-GB" w:eastAsia="de-DE"/>
              </w:rPr>
              <w:t xml:space="preserve">Gapped text / cloze, selected response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Open gapped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text / cloze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Short answer to open question(s)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Extended answer (text / monologue)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Interaction with examiner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Interaction with peers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53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Subtests used in (Write numbers above)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What information is published for candidates and teachers?     </w:t>
            </w:r>
          </w:p>
          <w:p w:rsidR="00216A02" w:rsidRPr="00A136CC" w:rsidRDefault="00216A02" w:rsidP="00431D83">
            <w:pPr>
              <w:pStyle w:val="BodyText2"/>
              <w:rPr>
                <w:rFonts w:asciiTheme="minorHAnsi" w:hAnsiTheme="minorHAnsi"/>
                <w:szCs w:val="22"/>
              </w:rPr>
            </w:pPr>
          </w:p>
        </w:tc>
        <w:tc>
          <w:tcPr>
            <w:tcW w:w="2417" w:type="dxa"/>
            <w:gridSpan w:val="3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Overall aim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Principal domain(s)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Test subtests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Test tasks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Sample test papers</w:t>
            </w:r>
          </w:p>
          <w:p w:rsidR="00216A02" w:rsidRPr="00A136CC" w:rsidRDefault="00216A02" w:rsidP="00431D83">
            <w:pPr>
              <w:ind w:left="380" w:hanging="38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Video of format        of oral</w:t>
            </w:r>
          </w:p>
          <w:p w:rsidR="00216A02" w:rsidRPr="00A136CC" w:rsidRDefault="00216A02" w:rsidP="00431D83">
            <w:pPr>
              <w:ind w:left="380" w:hanging="38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153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Sample answer papers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Marking schemes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Grading schemes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Standardised performance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        samples showing pass level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Sample certificate</w:t>
            </w: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Where is this accessible?     </w:t>
            </w:r>
          </w:p>
          <w:p w:rsidR="00216A02" w:rsidRPr="00A136CC" w:rsidRDefault="00216A02" w:rsidP="00431D83">
            <w:pPr>
              <w:pStyle w:val="BodyText2"/>
              <w:rPr>
                <w:rFonts w:asciiTheme="minorHAnsi" w:hAnsiTheme="minorHAnsi"/>
                <w:szCs w:val="22"/>
              </w:rPr>
            </w:pPr>
          </w:p>
        </w:tc>
        <w:tc>
          <w:tcPr>
            <w:tcW w:w="2417" w:type="dxa"/>
            <w:gridSpan w:val="3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On the website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From bookshops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In test centres</w:t>
            </w:r>
          </w:p>
          <w:p w:rsidR="00216A02" w:rsidRPr="00A136CC" w:rsidRDefault="00216A02" w:rsidP="00431D83">
            <w:pPr>
              <w:ind w:left="470" w:hanging="45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On request from the  institution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Other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53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Pr="00A136CC" w:rsidRDefault="00216A02" w:rsidP="00431D83">
            <w:pPr>
              <w:spacing w:after="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________________________________</w:t>
            </w:r>
          </w:p>
        </w:tc>
      </w:tr>
      <w:tr w:rsidR="00216A02" w:rsidRPr="00A136CC" w:rsidTr="00431D83">
        <w:trPr>
          <w:cantSplit/>
        </w:trPr>
        <w:tc>
          <w:tcPr>
            <w:tcW w:w="3040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What is reported?     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417" w:type="dxa"/>
            <w:gridSpan w:val="3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Global grade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Grade per subtest</w:t>
            </w:r>
          </w:p>
        </w:tc>
        <w:tc>
          <w:tcPr>
            <w:tcW w:w="4153" w:type="dxa"/>
            <w:gridSpan w:val="2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Global grade plus graphic profile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Profile per subtest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216A02" w:rsidRPr="00A136CC" w:rsidRDefault="00216A02" w:rsidP="00216A02">
      <w:pPr>
        <w:pStyle w:val="Betrifft"/>
        <w:keepNext w:val="0"/>
        <w:keepLines w:val="0"/>
        <w:widowControl/>
        <w:tabs>
          <w:tab w:val="clear" w:pos="-720"/>
        </w:tabs>
        <w:suppressAutoHyphens w:val="0"/>
        <w:overflowPunct/>
        <w:autoSpaceDE/>
        <w:autoSpaceDN/>
        <w:adjustRightInd/>
        <w:textAlignment w:val="auto"/>
        <w:rPr>
          <w:rFonts w:asciiTheme="minorHAnsi" w:hAnsiTheme="minorHAnsi"/>
          <w:b w:val="0"/>
          <w:szCs w:val="22"/>
          <w:lang w:val="en-GB"/>
        </w:rPr>
      </w:pPr>
    </w:p>
    <w:p w:rsidR="00216A02" w:rsidRPr="00A136CC" w:rsidRDefault="00216A02" w:rsidP="00216A02">
      <w:pPr>
        <w:pStyle w:val="Betrifft"/>
        <w:keepNext w:val="0"/>
        <w:keepLines w:val="0"/>
        <w:widowControl/>
        <w:tabs>
          <w:tab w:val="clear" w:pos="-720"/>
        </w:tabs>
        <w:suppressAutoHyphens w:val="0"/>
        <w:overflowPunct/>
        <w:autoSpaceDE/>
        <w:autoSpaceDN/>
        <w:adjustRightInd/>
        <w:textAlignment w:val="auto"/>
        <w:rPr>
          <w:rFonts w:asciiTheme="minorHAnsi" w:hAnsiTheme="minorHAnsi"/>
          <w:b w:val="0"/>
          <w:szCs w:val="22"/>
          <w:lang w:val="en-GB"/>
        </w:rPr>
      </w:pPr>
    </w:p>
    <w:p w:rsidR="00216A02" w:rsidRDefault="00216A02" w:rsidP="00216A02">
      <w:pPr>
        <w:rPr>
          <w:rFonts w:asciiTheme="minorHAnsi" w:hAnsiTheme="minorHAnsi"/>
          <w:b/>
          <w:bCs/>
          <w:i/>
          <w:iCs/>
          <w:sz w:val="22"/>
          <w:szCs w:val="22"/>
          <w:lang w:eastAsia="fi-FI"/>
        </w:rPr>
      </w:pPr>
      <w:r>
        <w:rPr>
          <w:rFonts w:asciiTheme="minorHAnsi" w:hAnsiTheme="minorHAnsi"/>
          <w:szCs w:val="22"/>
        </w:rPr>
        <w:br w:type="page"/>
      </w:r>
    </w:p>
    <w:p w:rsidR="00216A02" w:rsidRPr="00350C94" w:rsidRDefault="00216A02" w:rsidP="00216A02">
      <w:pPr>
        <w:pStyle w:val="Caption"/>
        <w:spacing w:before="120"/>
        <w:rPr>
          <w:rFonts w:asciiTheme="minorHAnsi" w:hAnsiTheme="minorHAnsi"/>
          <w:i w:val="0"/>
          <w:szCs w:val="22"/>
          <w:lang w:val="en-GB"/>
        </w:rPr>
      </w:pPr>
      <w:r w:rsidRPr="007E7842">
        <w:rPr>
          <w:rFonts w:asciiTheme="minorHAnsi" w:hAnsiTheme="minorHAnsi"/>
          <w:i w:val="0"/>
          <w:szCs w:val="22"/>
          <w:lang w:val="en-GB"/>
        </w:rPr>
        <w:lastRenderedPageBreak/>
        <w:t xml:space="preserve">Form </w:t>
      </w:r>
      <w:r>
        <w:rPr>
          <w:rFonts w:asciiTheme="minorHAnsi" w:hAnsiTheme="minorHAnsi"/>
          <w:i w:val="0"/>
          <w:szCs w:val="22"/>
          <w:lang w:val="en-GB"/>
        </w:rPr>
        <w:t>A</w:t>
      </w:r>
      <w:r w:rsidRPr="007E7842">
        <w:rPr>
          <w:rFonts w:asciiTheme="minorHAnsi" w:hAnsiTheme="minorHAnsi"/>
          <w:i w:val="0"/>
          <w:szCs w:val="22"/>
          <w:lang w:val="en-GB"/>
        </w:rPr>
        <w:t xml:space="preserve">2: Test Development </w:t>
      </w:r>
    </w:p>
    <w:p w:rsidR="00216A02" w:rsidRPr="00A136CC" w:rsidRDefault="00216A02" w:rsidP="00216A02">
      <w:pPr>
        <w:pStyle w:val="Footer"/>
        <w:rPr>
          <w:rFonts w:asciiTheme="minorHAnsi" w:hAnsiTheme="minorHAnsi"/>
          <w:b/>
          <w:sz w:val="22"/>
          <w:szCs w:val="22"/>
          <w:lang w:val="en-GB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Test development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references</w:t>
            </w: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What organisation decided that the examination was required?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Own organisation/school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 cultural institute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Ministry of Education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Ministry of Justice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specify: 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If an external organisation is involved, what influence do they have on design and development?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Determine the overall aims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Determine level of language proficiency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Determine examination domain or content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Determine exam format and type of test tasks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specify: 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If no external organisation was involved, what other factors determined design and development of examination?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 needs analysis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Internal description of examination aims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Internal description of language level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 syllabus or curriculum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Profile of candidates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In producing test tasks are specific features of candidates taken into account?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Linguistic background (L1)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Language learning background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Age</w:t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Educational level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Socio-economic background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Social-cultural factors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Ethnic background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Gender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Who writes the items or develops the test tasks?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Have test writers guidance to ensure quality?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Training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Guidelines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Checklists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Examples of valid, reliable, appropriate tasks: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Calibrated to CEFR level description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Calibrated to other level description:   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    ______________________________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Is training for test writers provided?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Are test tasks discussed before use? 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If yes, by whom?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Individual colleagues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Internal group discussion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External examination committee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Internal stakeholders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External stakeholders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Are test tasks pretested?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If yes, how?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If no, why not?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Is the reliability of the test estimated? 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If yes, how?  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Data collection and psychometric procedures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specify: 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Are different aspects of validity estimated?</w:t>
            </w:r>
          </w:p>
        </w:tc>
        <w:tc>
          <w:tcPr>
            <w:tcW w:w="46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Face validity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Content validity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Concurrent validity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Predictive validity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Construct validity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6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If yes, describe how.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pStyle w:val="Caption"/>
        <w:spacing w:before="120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pStyle w:val="Caption"/>
        <w:spacing w:before="120"/>
        <w:ind w:left="2880" w:firstLine="660"/>
        <w:jc w:val="left"/>
        <w:rPr>
          <w:rFonts w:asciiTheme="minorHAnsi" w:hAnsiTheme="minorHAnsi"/>
          <w:i w:val="0"/>
          <w:szCs w:val="22"/>
          <w:lang w:val="en-GB"/>
        </w:rPr>
      </w:pPr>
    </w:p>
    <w:p w:rsidR="00216A02" w:rsidRPr="00D36B18" w:rsidRDefault="00216A02" w:rsidP="00216A02">
      <w:pPr>
        <w:pStyle w:val="Caption"/>
        <w:spacing w:before="120"/>
        <w:ind w:left="2880" w:firstLine="660"/>
        <w:jc w:val="left"/>
        <w:rPr>
          <w:rFonts w:asciiTheme="minorHAnsi" w:hAnsiTheme="minorHAnsi"/>
          <w:i w:val="0"/>
          <w:szCs w:val="22"/>
        </w:rPr>
      </w:pPr>
      <w:r w:rsidRPr="00CD6020">
        <w:rPr>
          <w:rFonts w:asciiTheme="minorHAnsi" w:hAnsiTheme="minorHAnsi"/>
          <w:i w:val="0"/>
          <w:szCs w:val="22"/>
          <w:lang w:val="en-GB"/>
        </w:rPr>
        <w:lastRenderedPageBreak/>
        <w:t xml:space="preserve">Form </w:t>
      </w:r>
      <w:r>
        <w:rPr>
          <w:rFonts w:asciiTheme="minorHAnsi" w:hAnsiTheme="minorHAnsi"/>
          <w:i w:val="0"/>
          <w:szCs w:val="22"/>
          <w:lang w:val="en-GB"/>
        </w:rPr>
        <w:t>A</w:t>
      </w:r>
      <w:r w:rsidRPr="00CD6020">
        <w:rPr>
          <w:rFonts w:asciiTheme="minorHAnsi" w:hAnsiTheme="minorHAnsi"/>
          <w:i w:val="0"/>
          <w:szCs w:val="22"/>
          <w:lang w:val="en-GB"/>
        </w:rPr>
        <w:t>3: Marking</w:t>
      </w:r>
    </w:p>
    <w:p w:rsidR="00216A02" w:rsidRPr="00A136CC" w:rsidRDefault="00216A02" w:rsidP="00216A02">
      <w:pPr>
        <w:rPr>
          <w:rFonts w:asciiTheme="minorHAnsi" w:hAnsiTheme="minorHAnsi"/>
          <w:i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  <w:gridCol w:w="5040"/>
      </w:tblGrid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Marking:  Subtest  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Complete a copy of this form for each subtest.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</w:t>
            </w: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How </w:t>
            </w:r>
            <w:proofErr w:type="gramStart"/>
            <w:r w:rsidRPr="007E7842">
              <w:rPr>
                <w:rFonts w:asciiTheme="minorHAnsi" w:hAnsiTheme="minorHAnsi"/>
                <w:sz w:val="22"/>
                <w:szCs w:val="22"/>
              </w:rPr>
              <w:t>are</w:t>
            </w:r>
            <w:proofErr w:type="gram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the test tasks marked?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7E7842">
              <w:rPr>
                <w:rFonts w:asciiTheme="minorHAnsi" w:hAnsiTheme="minorHAnsi"/>
                <w:sz w:val="22"/>
                <w:szCs w:val="22"/>
                <w:u w:val="single"/>
              </w:rPr>
              <w:t>For receptive test tasks: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Optical mark reader</w:t>
            </w:r>
          </w:p>
          <w:p w:rsidR="00216A02" w:rsidRPr="00A136CC" w:rsidRDefault="00216A02" w:rsidP="00431D83">
            <w:pPr>
              <w:ind w:left="357" w:hanging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Clerical marking for productive </w:t>
            </w:r>
          </w:p>
          <w:p w:rsidR="00216A02" w:rsidRPr="00A136CC" w:rsidRDefault="00216A02" w:rsidP="00431D83">
            <w:pPr>
              <w:ind w:left="357" w:hanging="360"/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ind w:left="357" w:hanging="360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7E7842">
              <w:rPr>
                <w:rFonts w:asciiTheme="minorHAnsi" w:hAnsiTheme="minorHAnsi"/>
                <w:sz w:val="22"/>
                <w:szCs w:val="22"/>
                <w:u w:val="single"/>
              </w:rPr>
              <w:t>For integrated test  tasks: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Trained examiners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Teachers</w:t>
            </w: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Where </w:t>
            </w:r>
            <w:proofErr w:type="gramStart"/>
            <w:r w:rsidRPr="007E7842">
              <w:rPr>
                <w:rFonts w:asciiTheme="minorHAnsi" w:hAnsiTheme="minorHAnsi"/>
                <w:sz w:val="22"/>
                <w:szCs w:val="22"/>
              </w:rPr>
              <w:t>are</w:t>
            </w:r>
            <w:proofErr w:type="gram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the test tasks marked?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Centrally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Locally: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By local teams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By individual examiners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What criteria are used to select markers?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How is accuracy of marking promoted?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Regular checks by co-ordinator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Training of markers/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raters</w:t>
            </w:r>
            <w:proofErr w:type="spellEnd"/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Moderating sessions to standardise judgments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Using standardised examples of test tasks: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Calibrated to CEFR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Calibrated to another level description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Not calibrated to CEFR or other description</w:t>
            </w:r>
          </w:p>
          <w:p w:rsidR="00216A02" w:rsidRPr="00A136CC" w:rsidRDefault="00216A02" w:rsidP="00431D83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Describe the specifications of the rating criteria of productive and/or integrative test tasks.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One holistic score for each task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Marks for different aspects for each task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Rating scale for overall performance in test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Rating Grid for aspects of test performance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Rating scale for each task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Rating Grid for aspects of each task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Rating scale bands are defined, but not to CEFR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Rating scale bands are defined in relation to CEFR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Are productive or integrated test tasks single or double rated?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Single 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Two simultaneous 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raters</w:t>
            </w:r>
            <w:proofErr w:type="spellEnd"/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Double marking of scripts / recordings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specify:________________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If double rated, what procedures are used when differences between 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raters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occur?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1602F9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lastRenderedPageBreak/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Use of third 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and that score holds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Use of third marker and two closest marks used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Average of two marks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Two markers discuss and reach agreement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Other: specify:________________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Is inter-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agreement calculated?</w:t>
            </w: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rPr>
          <w:trHeight w:val="1250"/>
        </w:trPr>
        <w:tc>
          <w:tcPr>
            <w:tcW w:w="4608" w:type="dxa"/>
            <w:shd w:val="clear" w:color="auto" w:fill="auto"/>
          </w:tcPr>
          <w:p w:rsidR="00216A02" w:rsidRDefault="00216A02" w:rsidP="00431D8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Is intra-</w:t>
            </w:r>
            <w:proofErr w:type="spellStart"/>
            <w:r w:rsidRPr="007E7842">
              <w:rPr>
                <w:rFonts w:asciiTheme="minorHAnsi" w:hAnsiTheme="minorHAnsi"/>
                <w:sz w:val="22"/>
                <w:szCs w:val="22"/>
              </w:rPr>
              <w:t>rater</w:t>
            </w:r>
            <w:proofErr w:type="spell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agreement calculated?</w:t>
            </w:r>
          </w:p>
          <w:p w:rsidR="00216A02" w:rsidRPr="00A136CC" w:rsidRDefault="00216A02" w:rsidP="00431D83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Yes</w:t>
            </w:r>
          </w:p>
          <w:p w:rsidR="00216A02" w:rsidRDefault="00216A02" w:rsidP="00431D83">
            <w:pPr>
              <w:tabs>
                <w:tab w:val="center" w:pos="4819"/>
                <w:tab w:val="right" w:pos="9638"/>
              </w:tabs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E7842">
              <w:rPr>
                <w:rFonts w:asciiTheme="minorHAnsi" w:hAnsiTheme="minorHAnsi"/>
                <w:sz w:val="22"/>
                <w:szCs w:val="22"/>
              </w:rPr>
              <w:t>No</w:t>
            </w:r>
          </w:p>
          <w:p w:rsidR="00216A02" w:rsidRPr="00A136CC" w:rsidRDefault="00216A02" w:rsidP="00431D83">
            <w:pPr>
              <w:tabs>
                <w:tab w:val="center" w:pos="4819"/>
                <w:tab w:val="right" w:pos="963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pStyle w:val="Caption"/>
        <w:spacing w:before="120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Pr="00D36B18" w:rsidRDefault="00216A02" w:rsidP="00216A02">
      <w:pPr>
        <w:pStyle w:val="Caption"/>
        <w:spacing w:before="120"/>
        <w:ind w:left="2832" w:firstLine="708"/>
        <w:jc w:val="left"/>
        <w:rPr>
          <w:rFonts w:asciiTheme="minorHAnsi" w:hAnsiTheme="minorHAnsi"/>
          <w:i w:val="0"/>
          <w:szCs w:val="22"/>
        </w:rPr>
      </w:pPr>
      <w:r w:rsidRPr="00CD6020">
        <w:rPr>
          <w:rFonts w:asciiTheme="minorHAnsi" w:hAnsiTheme="minorHAnsi"/>
          <w:i w:val="0"/>
          <w:szCs w:val="22"/>
          <w:lang w:val="en-GB"/>
        </w:rPr>
        <w:lastRenderedPageBreak/>
        <w:t>Form A4: Grading</w:t>
      </w:r>
    </w:p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  <w:gridCol w:w="5040"/>
      </w:tblGrid>
      <w:tr w:rsidR="00216A02" w:rsidRPr="00A136CC" w:rsidTr="00431D83">
        <w:tc>
          <w:tcPr>
            <w:tcW w:w="4608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Grading: Subtest  _______________________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Complete a copy of this form for each Subtest.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</w:t>
            </w:r>
          </w:p>
        </w:tc>
      </w:tr>
      <w:tr w:rsidR="00216A02" w:rsidRPr="00A136CC" w:rsidTr="00431D83">
        <w:tc>
          <w:tcPr>
            <w:tcW w:w="4608" w:type="dxa"/>
          </w:tcPr>
          <w:p w:rsidR="00216A02" w:rsidRPr="009C5AA6" w:rsidRDefault="00216A02" w:rsidP="00431D8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9C5AA6">
              <w:rPr>
                <w:rFonts w:asciiTheme="minorHAnsi" w:hAnsiTheme="minorHAnsi"/>
                <w:sz w:val="22"/>
                <w:szCs w:val="22"/>
              </w:rPr>
              <w:t>Are pass marks and/or grades given?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Pass marks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Grades</w:t>
            </w:r>
          </w:p>
        </w:tc>
      </w:tr>
      <w:tr w:rsidR="00216A02" w:rsidRPr="00A136CC" w:rsidTr="00431D83">
        <w:tc>
          <w:tcPr>
            <w:tcW w:w="4608" w:type="dxa"/>
          </w:tcPr>
          <w:p w:rsidR="00216A02" w:rsidRPr="009C5AA6" w:rsidRDefault="00216A02" w:rsidP="00431D8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9C5AA6">
              <w:rPr>
                <w:rFonts w:asciiTheme="minorHAnsi" w:hAnsiTheme="minorHAnsi"/>
                <w:sz w:val="22"/>
                <w:szCs w:val="22"/>
              </w:rPr>
              <w:t>Describe the procedures used to establish pass marks and/or grades and cut scores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9C5AA6" w:rsidRDefault="00216A02" w:rsidP="00431D8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9C5AA6">
              <w:rPr>
                <w:rFonts w:asciiTheme="minorHAnsi" w:hAnsiTheme="minorHAnsi"/>
                <w:sz w:val="22"/>
                <w:szCs w:val="22"/>
              </w:rPr>
              <w:t>If only pass/fail is reported, how are the cut-off scores for pass/fail set?</w:t>
            </w:r>
          </w:p>
          <w:p w:rsidR="00216A02" w:rsidRPr="00A136CC" w:rsidRDefault="00216A02" w:rsidP="00431D83">
            <w:pPr>
              <w:pStyle w:val="Footer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9C5AA6" w:rsidRDefault="00216A02" w:rsidP="00431D8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9C5AA6">
              <w:rPr>
                <w:rFonts w:asciiTheme="minorHAnsi" w:hAnsiTheme="minorHAnsi"/>
                <w:sz w:val="22"/>
                <w:szCs w:val="22"/>
              </w:rPr>
              <w:t>If grades are given, how are the grade boundaries decided?</w:t>
            </w:r>
          </w:p>
          <w:p w:rsidR="00216A02" w:rsidRPr="00A136CC" w:rsidRDefault="00216A02" w:rsidP="00431D83">
            <w:pPr>
              <w:pStyle w:val="Footer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08" w:type="dxa"/>
          </w:tcPr>
          <w:p w:rsidR="00216A02" w:rsidRPr="009C5AA6" w:rsidRDefault="00216A02" w:rsidP="00431D8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9C5AA6">
              <w:rPr>
                <w:rFonts w:asciiTheme="minorHAnsi" w:hAnsiTheme="minorHAnsi"/>
                <w:sz w:val="22"/>
                <w:szCs w:val="22"/>
              </w:rPr>
              <w:t>How is consistency in these standards maintained?</w:t>
            </w:r>
          </w:p>
          <w:p w:rsidR="00216A02" w:rsidRPr="00A136CC" w:rsidRDefault="00216A02" w:rsidP="00431D83">
            <w:pPr>
              <w:pStyle w:val="Footer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pStyle w:val="Caption"/>
        <w:spacing w:before="120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pStyle w:val="Caption"/>
        <w:spacing w:before="120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Pr="000540C1" w:rsidRDefault="00216A02" w:rsidP="00216A02">
      <w:pPr>
        <w:rPr>
          <w:lang w:eastAsia="fi-FI"/>
        </w:rPr>
      </w:pPr>
    </w:p>
    <w:p w:rsidR="00216A02" w:rsidRDefault="00216A02" w:rsidP="00216A02">
      <w:pPr>
        <w:pStyle w:val="Caption"/>
        <w:spacing w:before="120"/>
        <w:ind w:left="2832" w:firstLine="678"/>
        <w:jc w:val="left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rPr>
          <w:lang w:eastAsia="fi-FI"/>
        </w:rPr>
      </w:pPr>
    </w:p>
    <w:p w:rsidR="00216A02" w:rsidRPr="00D36B18" w:rsidRDefault="00216A02" w:rsidP="00216A02">
      <w:pPr>
        <w:pStyle w:val="Caption"/>
        <w:spacing w:before="120"/>
        <w:ind w:left="2832" w:firstLine="678"/>
        <w:jc w:val="left"/>
        <w:rPr>
          <w:rFonts w:asciiTheme="minorHAnsi" w:hAnsiTheme="minorHAnsi"/>
          <w:i w:val="0"/>
          <w:szCs w:val="22"/>
          <w:lang w:val="en-GB"/>
        </w:rPr>
      </w:pPr>
      <w:r w:rsidRPr="00CD6020">
        <w:rPr>
          <w:rFonts w:asciiTheme="minorHAnsi" w:hAnsiTheme="minorHAnsi"/>
          <w:i w:val="0"/>
          <w:szCs w:val="22"/>
          <w:lang w:val="en-GB"/>
        </w:rPr>
        <w:lastRenderedPageBreak/>
        <w:t>Form A5: Reporting Results</w:t>
      </w:r>
    </w:p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Results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</w:t>
            </w:r>
          </w:p>
        </w:tc>
      </w:tr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>What results are reported to candidates?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Global grade or pass/fail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Grade or pass/fail per subtest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Global grade plus profile across subtests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Profile of aspects of performance per subtest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 xml:space="preserve"> In what form are results reported?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Raw scores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Undefined grades (e.g. “C”)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Level on a defined scale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Diagnostic profiles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>On what document are results reported?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Letter or email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Report card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Certificate / Diploma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On-line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 xml:space="preserve">Is information provided to help candidates to interpret results? Give details. </w:t>
            </w:r>
          </w:p>
        </w:tc>
        <w:tc>
          <w:tcPr>
            <w:tcW w:w="4644" w:type="dxa"/>
          </w:tcPr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 xml:space="preserve"> Do candidates have the right to see the corrected and scored examination papers?</w:t>
            </w:r>
          </w:p>
        </w:tc>
        <w:tc>
          <w:tcPr>
            <w:tcW w:w="4644" w:type="dxa"/>
          </w:tcPr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Default="00216A02" w:rsidP="00431D83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7E7842">
              <w:rPr>
                <w:rFonts w:asciiTheme="minorHAnsi" w:hAnsiTheme="minorHAnsi"/>
                <w:szCs w:val="22"/>
              </w:rPr>
              <w:t>Do candidates have the right to ask for remarking?</w:t>
            </w:r>
          </w:p>
          <w:p w:rsidR="00216A02" w:rsidRPr="00A136CC" w:rsidRDefault="00216A02" w:rsidP="00431D83">
            <w:pPr>
              <w:pStyle w:val="BodyText"/>
              <w:ind w:left="72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644" w:type="dxa"/>
          </w:tcPr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5F4B97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Default="00216A02" w:rsidP="00216A02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216A02" w:rsidRPr="00D36B18" w:rsidRDefault="00216A02" w:rsidP="00216A02">
      <w:pPr>
        <w:jc w:val="center"/>
        <w:rPr>
          <w:rFonts w:asciiTheme="minorHAnsi" w:hAnsiTheme="minorHAnsi"/>
          <w:sz w:val="22"/>
          <w:szCs w:val="22"/>
        </w:rPr>
      </w:pPr>
      <w:r w:rsidRPr="00CD6020">
        <w:rPr>
          <w:rFonts w:asciiTheme="minorHAnsi" w:hAnsiTheme="minorHAnsi"/>
          <w:b/>
          <w:sz w:val="22"/>
          <w:szCs w:val="22"/>
        </w:rPr>
        <w:lastRenderedPageBreak/>
        <w:t>Form A6: Data Analysis</w:t>
      </w:r>
    </w:p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216A02" w:rsidRPr="00A136CC" w:rsidTr="00431D83"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Data analysis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</w:t>
            </w: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 xml:space="preserve"> Is feedback gathered on the examinations?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Yes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No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If yes, by whom?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Internal experts (colleagues)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External experts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Local examination institutes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Test administrators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Teachers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Candidates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 xml:space="preserve"> Is the feedback incorporated in revised versions of the examinations?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Yes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 xml:space="preserve"> Is data collected to do analysis on the tests?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On all tests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On a sample of test takers:  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    How large</w:t>
            </w:r>
            <w:proofErr w:type="gramStart"/>
            <w:r w:rsidRPr="007E7842">
              <w:rPr>
                <w:rFonts w:asciiTheme="minorHAnsi" w:hAnsiTheme="minorHAnsi"/>
                <w:sz w:val="22"/>
                <w:szCs w:val="22"/>
              </w:rPr>
              <w:t>?:</w:t>
            </w:r>
            <w:proofErr w:type="gram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 ________. How often</w:t>
            </w:r>
            <w:proofErr w:type="gramStart"/>
            <w:r w:rsidRPr="007E7842">
              <w:rPr>
                <w:rFonts w:asciiTheme="minorHAnsi" w:hAnsiTheme="minorHAnsi"/>
                <w:sz w:val="22"/>
                <w:szCs w:val="22"/>
              </w:rPr>
              <w:t>?:</w:t>
            </w:r>
            <w:proofErr w:type="gramEnd"/>
            <w:r w:rsidRPr="007E7842">
              <w:rPr>
                <w:rFonts w:asciiTheme="minorHAnsi" w:hAnsiTheme="minorHAnsi"/>
                <w:sz w:val="22"/>
                <w:szCs w:val="22"/>
              </w:rPr>
              <w:t xml:space="preserve">________   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If yes, indicate how data are collected?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During pretesting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During live examinations</w:t>
            </w: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After live examinations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For which features is analysis on the data gathered carried out?</w:t>
            </w: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Difficulty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Discrimination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Reliability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sz w:val="22"/>
                <w:szCs w:val="22"/>
              </w:rPr>
              <w:t xml:space="preserve"> Validity</w:t>
            </w: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State which analytic methods have been used (e.g. in terms of psychometric procedures).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Are performances of candidates from different groups analysed? If so, describe how.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t>Describe the procedures to protect the confidentiality of data.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6A02" w:rsidRPr="00A136CC" w:rsidTr="00431D83">
        <w:tc>
          <w:tcPr>
            <w:tcW w:w="4644" w:type="dxa"/>
          </w:tcPr>
          <w:p w:rsidR="00216A02" w:rsidRPr="00F67ED7" w:rsidRDefault="00216A02" w:rsidP="00431D8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F67ED7">
              <w:rPr>
                <w:rFonts w:asciiTheme="minorHAnsi" w:hAnsiTheme="minorHAnsi"/>
                <w:sz w:val="22"/>
                <w:szCs w:val="22"/>
              </w:rPr>
              <w:lastRenderedPageBreak/>
              <w:t>Are relevant measurement concepts explained for test users? If so, describe how.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pStyle w:val="Caption"/>
        <w:spacing w:before="120"/>
        <w:ind w:left="2832" w:firstLine="228"/>
        <w:jc w:val="left"/>
        <w:rPr>
          <w:rFonts w:asciiTheme="minorHAnsi" w:hAnsiTheme="minorHAnsi"/>
          <w:i w:val="0"/>
          <w:szCs w:val="22"/>
          <w:lang w:val="en-GB"/>
        </w:rPr>
      </w:pPr>
    </w:p>
    <w:p w:rsidR="00216A02" w:rsidRPr="00D36B18" w:rsidRDefault="00216A02" w:rsidP="00216A02">
      <w:pPr>
        <w:pStyle w:val="Caption"/>
        <w:spacing w:before="120"/>
        <w:ind w:left="2832" w:firstLine="228"/>
        <w:jc w:val="left"/>
        <w:rPr>
          <w:rFonts w:asciiTheme="minorHAnsi" w:hAnsiTheme="minorHAnsi"/>
          <w:i w:val="0"/>
          <w:szCs w:val="22"/>
          <w:lang w:val="en-GB"/>
        </w:rPr>
      </w:pPr>
      <w:r w:rsidRPr="00CD6020">
        <w:rPr>
          <w:rFonts w:asciiTheme="minorHAnsi" w:hAnsiTheme="minorHAnsi"/>
          <w:i w:val="0"/>
          <w:szCs w:val="22"/>
          <w:lang w:val="en-GB"/>
        </w:rPr>
        <w:t>Form A7: Rationale for Decisions</w:t>
      </w:r>
    </w:p>
    <w:p w:rsidR="00216A02" w:rsidRPr="00A136CC" w:rsidRDefault="00216A02" w:rsidP="00216A02">
      <w:pPr>
        <w:rPr>
          <w:rFonts w:asciiTheme="minorHAnsi" w:hAnsiTheme="minorHAnsi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44"/>
        <w:gridCol w:w="4106"/>
      </w:tblGrid>
      <w:tr w:rsidR="00216A02" w:rsidRPr="00A136CC" w:rsidTr="00431D83">
        <w:tc>
          <w:tcPr>
            <w:tcW w:w="5144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Rationale for decisions (and revisions)</w:t>
            </w:r>
          </w:p>
        </w:tc>
        <w:tc>
          <w:tcPr>
            <w:tcW w:w="41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description and/or reference</w:t>
            </w:r>
          </w:p>
        </w:tc>
      </w:tr>
      <w:tr w:rsidR="00216A02" w:rsidRPr="00A136CC" w:rsidTr="00431D83">
        <w:tc>
          <w:tcPr>
            <w:tcW w:w="5144" w:type="dxa"/>
          </w:tcPr>
          <w:p w:rsidR="00216A02" w:rsidRPr="00A136CC" w:rsidRDefault="00216A02" w:rsidP="00431D83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Give the rationale for the decisions that have been made in relation to the examination or the test tasks in question.</w:t>
            </w:r>
          </w:p>
          <w:p w:rsidR="00216A02" w:rsidRPr="00A136CC" w:rsidRDefault="00216A02" w:rsidP="00431D83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sz w:val="22"/>
                <w:szCs w:val="22"/>
              </w:rPr>
              <w:t>Is there a review cycle for the examination? (How often? Who by? Procedures for revising decisions)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6" w:type="dxa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Default="00216A02" w:rsidP="00216A02">
      <w:pPr>
        <w:ind w:left="284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ind w:left="284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pStyle w:val="Caption"/>
        <w:spacing w:before="120"/>
        <w:rPr>
          <w:rFonts w:asciiTheme="minorHAnsi" w:hAnsiTheme="minorHAnsi"/>
          <w:szCs w:val="22"/>
          <w:lang w:val="en-GB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Default="00216A02" w:rsidP="00216A02">
      <w:pPr>
        <w:rPr>
          <w:lang w:eastAsia="fi-FI"/>
        </w:rPr>
      </w:pPr>
    </w:p>
    <w:p w:rsidR="00216A02" w:rsidRPr="000540C1" w:rsidRDefault="00216A02" w:rsidP="00216A02">
      <w:pPr>
        <w:rPr>
          <w:lang w:eastAsia="fi-FI"/>
        </w:rPr>
      </w:pPr>
    </w:p>
    <w:p w:rsidR="00216A02" w:rsidRPr="00D36B18" w:rsidRDefault="00216A02" w:rsidP="00216A02">
      <w:pPr>
        <w:pStyle w:val="Caption"/>
        <w:tabs>
          <w:tab w:val="left" w:pos="3060"/>
          <w:tab w:val="left" w:pos="3510"/>
          <w:tab w:val="left" w:pos="3600"/>
        </w:tabs>
        <w:spacing w:before="120"/>
        <w:ind w:left="1416" w:firstLine="708"/>
        <w:jc w:val="left"/>
        <w:rPr>
          <w:rFonts w:asciiTheme="minorHAnsi" w:hAnsiTheme="minorHAnsi"/>
          <w:i w:val="0"/>
          <w:szCs w:val="22"/>
          <w:lang w:val="en-GB"/>
        </w:rPr>
      </w:pPr>
      <w:r>
        <w:rPr>
          <w:rFonts w:asciiTheme="minorHAnsi" w:hAnsiTheme="minorHAnsi"/>
          <w:szCs w:val="22"/>
          <w:lang w:val="en-GB"/>
        </w:rPr>
        <w:tab/>
      </w:r>
      <w:r w:rsidRPr="00CD6020">
        <w:rPr>
          <w:rFonts w:asciiTheme="minorHAnsi" w:hAnsiTheme="minorHAnsi"/>
          <w:i w:val="0"/>
          <w:szCs w:val="22"/>
          <w:lang w:val="en-GB"/>
        </w:rPr>
        <w:t>Form A8: Initial Estimation of Overall Examination Level</w:t>
      </w:r>
    </w:p>
    <w:p w:rsidR="00216A02" w:rsidRPr="00A136CC" w:rsidRDefault="00216A02" w:rsidP="00216A02">
      <w:pPr>
        <w:ind w:left="284"/>
        <w:rPr>
          <w:rFonts w:asciiTheme="minorHAnsi" w:hAnsiTheme="minorHAnsi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52"/>
        <w:gridCol w:w="2853"/>
        <w:gridCol w:w="3545"/>
      </w:tblGrid>
      <w:tr w:rsidR="00216A02" w:rsidRPr="00A136CC" w:rsidTr="00431D83">
        <w:trPr>
          <w:cantSplit/>
        </w:trPr>
        <w:tc>
          <w:tcPr>
            <w:tcW w:w="9250" w:type="dxa"/>
            <w:gridSpan w:val="3"/>
            <w:tcBorders>
              <w:bottom w:val="single" w:sz="4" w:space="0" w:color="auto"/>
            </w:tcBorders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Initial Estimation of Overall CEFR Level</w:t>
            </w:r>
          </w:p>
        </w:tc>
      </w:tr>
      <w:tr w:rsidR="00216A02" w:rsidRPr="00A136CC" w:rsidTr="00431D83">
        <w:trPr>
          <w:cantSplit/>
        </w:trPr>
        <w:tc>
          <w:tcPr>
            <w:tcW w:w="2852" w:type="dxa"/>
            <w:tcBorders>
              <w:right w:val="nil"/>
            </w:tcBorders>
          </w:tcPr>
          <w:p w:rsidR="00216A02" w:rsidRPr="00A136CC" w:rsidRDefault="00216A02" w:rsidP="00431D83">
            <w:pPr>
              <w:pStyle w:val="Betrifft"/>
              <w:keepNext w:val="0"/>
              <w:keepLines w:val="0"/>
              <w:widowControl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2"/>
                <w:lang w:val="en-GB" w:eastAsia="de-DE"/>
              </w:rPr>
            </w:pPr>
            <w:r w:rsidRPr="007E7842">
              <w:rPr>
                <w:rFonts w:asciiTheme="minorHAnsi" w:hAnsiTheme="minorHAnsi"/>
                <w:szCs w:val="22"/>
                <w:lang w:val="en-GB" w:eastAsia="de-DE"/>
              </w:rPr>
              <w:sym w:font="Wingdings 2" w:char="F035"/>
            </w:r>
            <w:r w:rsidRPr="007E7842">
              <w:rPr>
                <w:rFonts w:asciiTheme="minorHAnsi" w:hAnsiTheme="minorHAnsi"/>
                <w:szCs w:val="22"/>
                <w:lang w:val="en-GB" w:eastAsia="de-DE"/>
              </w:rPr>
              <w:t xml:space="preserve"> A1</w:t>
            </w:r>
          </w:p>
          <w:p w:rsidR="00216A02" w:rsidRPr="00A136CC" w:rsidRDefault="00216A02" w:rsidP="00431D83">
            <w:pPr>
              <w:pStyle w:val="Betrifft"/>
              <w:keepNext w:val="0"/>
              <w:keepLines w:val="0"/>
              <w:widowControl/>
              <w:tabs>
                <w:tab w:val="clear" w:pos="-72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Cs w:val="22"/>
                <w:lang w:val="en-GB"/>
              </w:rPr>
            </w:pPr>
            <w:r w:rsidRPr="007E7842">
              <w:rPr>
                <w:rFonts w:asciiTheme="minorHAnsi" w:hAnsiTheme="minorHAnsi"/>
                <w:szCs w:val="22"/>
                <w:lang w:val="en-GB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A2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</w:tc>
        <w:tc>
          <w:tcPr>
            <w:tcW w:w="2853" w:type="dxa"/>
            <w:tcBorders>
              <w:left w:val="nil"/>
              <w:right w:val="nil"/>
            </w:tcBorders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B1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B2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</w:tc>
        <w:tc>
          <w:tcPr>
            <w:tcW w:w="3545" w:type="dxa"/>
            <w:tcBorders>
              <w:left w:val="nil"/>
            </w:tcBorders>
          </w:tcPr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C1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 xml:space="preserve"> C2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sym w:font="Wingdings 2" w:char="F035"/>
            </w:r>
          </w:p>
        </w:tc>
      </w:tr>
      <w:tr w:rsidR="00216A02" w:rsidRPr="00A136CC" w:rsidTr="00431D83">
        <w:trPr>
          <w:cantSplit/>
        </w:trPr>
        <w:tc>
          <w:tcPr>
            <w:tcW w:w="9250" w:type="dxa"/>
            <w:gridSpan w:val="3"/>
          </w:tcPr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  <w:r w:rsidRPr="007E7842">
              <w:rPr>
                <w:rFonts w:asciiTheme="minorHAnsi" w:hAnsiTheme="minorHAnsi"/>
                <w:b/>
                <w:sz w:val="22"/>
                <w:szCs w:val="22"/>
              </w:rPr>
              <w:t>Short rationale, reference to documentation</w:t>
            </w: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16A02" w:rsidRPr="00A136CC" w:rsidRDefault="00216A02" w:rsidP="00431D8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16A02" w:rsidRPr="00A136CC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216A02" w:rsidRDefault="00216A02" w:rsidP="00216A02">
      <w:pPr>
        <w:jc w:val="both"/>
        <w:rPr>
          <w:rFonts w:asciiTheme="minorHAnsi" w:hAnsiTheme="minorHAnsi"/>
          <w:sz w:val="22"/>
          <w:szCs w:val="22"/>
        </w:rPr>
      </w:pPr>
    </w:p>
    <w:p w:rsidR="001F2F3D" w:rsidRDefault="001F2F3D"/>
    <w:sectPr w:rsidR="001F2F3D" w:rsidSect="001F2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514C"/>
    <w:multiLevelType w:val="hybridMultilevel"/>
    <w:tmpl w:val="60A07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66905"/>
    <w:multiLevelType w:val="hybridMultilevel"/>
    <w:tmpl w:val="4DC61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002EC"/>
    <w:multiLevelType w:val="hybridMultilevel"/>
    <w:tmpl w:val="6A047772"/>
    <w:lvl w:ilvl="0" w:tplc="76A65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0C43C3"/>
    <w:multiLevelType w:val="hybridMultilevel"/>
    <w:tmpl w:val="BE68349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A116F"/>
    <w:multiLevelType w:val="hybridMultilevel"/>
    <w:tmpl w:val="1F6A9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868C0"/>
    <w:multiLevelType w:val="hybridMultilevel"/>
    <w:tmpl w:val="31308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37C50"/>
    <w:multiLevelType w:val="hybridMultilevel"/>
    <w:tmpl w:val="674E8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E684A"/>
    <w:multiLevelType w:val="hybridMultilevel"/>
    <w:tmpl w:val="E222D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D38E1"/>
    <w:multiLevelType w:val="hybridMultilevel"/>
    <w:tmpl w:val="E6781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6318C"/>
    <w:multiLevelType w:val="hybridMultilevel"/>
    <w:tmpl w:val="94981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373D5"/>
    <w:multiLevelType w:val="hybridMultilevel"/>
    <w:tmpl w:val="32869ED0"/>
    <w:lvl w:ilvl="0" w:tplc="76A65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ED1AC6"/>
    <w:multiLevelType w:val="hybridMultilevel"/>
    <w:tmpl w:val="E3F61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761B6"/>
    <w:multiLevelType w:val="hybridMultilevel"/>
    <w:tmpl w:val="31667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D733D"/>
    <w:multiLevelType w:val="hybridMultilevel"/>
    <w:tmpl w:val="7ED2C61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2F2521"/>
    <w:multiLevelType w:val="hybridMultilevel"/>
    <w:tmpl w:val="46CED82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3A47AE"/>
    <w:multiLevelType w:val="hybridMultilevel"/>
    <w:tmpl w:val="2932C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45E4B"/>
    <w:multiLevelType w:val="hybridMultilevel"/>
    <w:tmpl w:val="7B981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50D83"/>
    <w:multiLevelType w:val="hybridMultilevel"/>
    <w:tmpl w:val="74AE9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0B7873"/>
    <w:multiLevelType w:val="hybridMultilevel"/>
    <w:tmpl w:val="921E2152"/>
    <w:lvl w:ilvl="0" w:tplc="76A65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A404AD"/>
    <w:multiLevelType w:val="hybridMultilevel"/>
    <w:tmpl w:val="54665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20D1A"/>
    <w:multiLevelType w:val="hybridMultilevel"/>
    <w:tmpl w:val="728E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35CD5"/>
    <w:multiLevelType w:val="hybridMultilevel"/>
    <w:tmpl w:val="F4920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6622B"/>
    <w:multiLevelType w:val="hybridMultilevel"/>
    <w:tmpl w:val="1E2ABC8A"/>
    <w:lvl w:ilvl="0" w:tplc="76A65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B02BC3"/>
    <w:multiLevelType w:val="hybridMultilevel"/>
    <w:tmpl w:val="20C6A4F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C20DC"/>
    <w:multiLevelType w:val="hybridMultilevel"/>
    <w:tmpl w:val="48FE8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30F01"/>
    <w:multiLevelType w:val="hybridMultilevel"/>
    <w:tmpl w:val="51E89D9C"/>
    <w:lvl w:ilvl="0" w:tplc="76A65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C83089"/>
    <w:multiLevelType w:val="hybridMultilevel"/>
    <w:tmpl w:val="60A07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75B4E"/>
    <w:multiLevelType w:val="hybridMultilevel"/>
    <w:tmpl w:val="7ED2C61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610604"/>
    <w:multiLevelType w:val="hybridMultilevel"/>
    <w:tmpl w:val="F33E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C15B9"/>
    <w:multiLevelType w:val="hybridMultilevel"/>
    <w:tmpl w:val="CD3E4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003BBF"/>
    <w:multiLevelType w:val="hybridMultilevel"/>
    <w:tmpl w:val="9E2EF206"/>
    <w:lvl w:ilvl="0" w:tplc="669848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27"/>
  </w:num>
  <w:num w:numId="4">
    <w:abstractNumId w:val="3"/>
  </w:num>
  <w:num w:numId="5">
    <w:abstractNumId w:val="14"/>
  </w:num>
  <w:num w:numId="6">
    <w:abstractNumId w:val="28"/>
  </w:num>
  <w:num w:numId="7">
    <w:abstractNumId w:val="30"/>
  </w:num>
  <w:num w:numId="8">
    <w:abstractNumId w:val="16"/>
  </w:num>
  <w:num w:numId="9">
    <w:abstractNumId w:val="24"/>
  </w:num>
  <w:num w:numId="10">
    <w:abstractNumId w:val="1"/>
  </w:num>
  <w:num w:numId="11">
    <w:abstractNumId w:val="21"/>
  </w:num>
  <w:num w:numId="12">
    <w:abstractNumId w:val="17"/>
  </w:num>
  <w:num w:numId="13">
    <w:abstractNumId w:val="4"/>
  </w:num>
  <w:num w:numId="14">
    <w:abstractNumId w:val="6"/>
  </w:num>
  <w:num w:numId="15">
    <w:abstractNumId w:val="22"/>
  </w:num>
  <w:num w:numId="16">
    <w:abstractNumId w:val="9"/>
  </w:num>
  <w:num w:numId="17">
    <w:abstractNumId w:val="10"/>
  </w:num>
  <w:num w:numId="18">
    <w:abstractNumId w:val="20"/>
  </w:num>
  <w:num w:numId="19">
    <w:abstractNumId w:val="12"/>
  </w:num>
  <w:num w:numId="20">
    <w:abstractNumId w:val="8"/>
  </w:num>
  <w:num w:numId="21">
    <w:abstractNumId w:val="25"/>
  </w:num>
  <w:num w:numId="22">
    <w:abstractNumId w:val="5"/>
  </w:num>
  <w:num w:numId="23">
    <w:abstractNumId w:val="11"/>
  </w:num>
  <w:num w:numId="24">
    <w:abstractNumId w:val="19"/>
  </w:num>
  <w:num w:numId="25">
    <w:abstractNumId w:val="18"/>
  </w:num>
  <w:num w:numId="26">
    <w:abstractNumId w:val="29"/>
  </w:num>
  <w:num w:numId="27">
    <w:abstractNumId w:val="26"/>
  </w:num>
  <w:num w:numId="28">
    <w:abstractNumId w:val="7"/>
  </w:num>
  <w:num w:numId="29">
    <w:abstractNumId w:val="2"/>
  </w:num>
  <w:num w:numId="30">
    <w:abstractNumId w:val="15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16A02"/>
    <w:rsid w:val="000C7D71"/>
    <w:rsid w:val="001F2F3D"/>
    <w:rsid w:val="00216A02"/>
    <w:rsid w:val="003006DB"/>
    <w:rsid w:val="003B0550"/>
    <w:rsid w:val="0069672D"/>
    <w:rsid w:val="00AA2152"/>
    <w:rsid w:val="00C32B38"/>
    <w:rsid w:val="00F14D36"/>
    <w:rsid w:val="00F232EB"/>
    <w:rsid w:val="00F5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Heading1">
    <w:name w:val="heading 1"/>
    <w:basedOn w:val="Normal"/>
    <w:next w:val="Normal"/>
    <w:link w:val="Heading1Char"/>
    <w:qFormat/>
    <w:rsid w:val="00216A02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16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16A02"/>
    <w:pPr>
      <w:keepNext/>
      <w:jc w:val="both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216A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16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16A02"/>
    <w:pPr>
      <w:keepNext/>
      <w:jc w:val="center"/>
      <w:outlineLvl w:val="5"/>
    </w:pPr>
    <w:rPr>
      <w:rFonts w:ascii="Arial" w:hAnsi="Arial"/>
      <w:b/>
      <w:sz w:val="26"/>
    </w:rPr>
  </w:style>
  <w:style w:type="paragraph" w:styleId="Heading7">
    <w:name w:val="heading 7"/>
    <w:basedOn w:val="Normal"/>
    <w:next w:val="Normal"/>
    <w:link w:val="Heading7Char"/>
    <w:qFormat/>
    <w:rsid w:val="00216A02"/>
    <w:pPr>
      <w:keepNext/>
      <w:ind w:left="2880"/>
      <w:outlineLvl w:val="6"/>
    </w:pPr>
    <w:rPr>
      <w:b/>
      <w:bCs/>
      <w:i/>
      <w:iCs/>
      <w:sz w:val="22"/>
    </w:rPr>
  </w:style>
  <w:style w:type="paragraph" w:styleId="Heading8">
    <w:name w:val="heading 8"/>
    <w:basedOn w:val="Normal"/>
    <w:next w:val="Normal"/>
    <w:link w:val="Heading8Char"/>
    <w:qFormat/>
    <w:rsid w:val="00216A02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16A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6A02"/>
    <w:rPr>
      <w:rFonts w:eastAsia="Times New Roman" w:cs="Times New Roman"/>
      <w:b/>
      <w:sz w:val="24"/>
      <w:szCs w:val="20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216A02"/>
    <w:rPr>
      <w:rFonts w:eastAsia="Times New Roman" w:cs="Arial"/>
      <w:b/>
      <w:bCs/>
      <w:i/>
      <w:iCs/>
      <w:sz w:val="28"/>
      <w:szCs w:val="28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216A02"/>
    <w:rPr>
      <w:rFonts w:ascii="Times New Roman" w:eastAsia="Times New Roman" w:hAnsi="Times New Roman" w:cs="Times New Roman"/>
      <w:b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216A02"/>
    <w:rPr>
      <w:rFonts w:ascii="Times New Roman" w:eastAsia="Times New Roman" w:hAnsi="Times New Roman" w:cs="Times New Roman"/>
      <w:b/>
      <w:bCs/>
      <w:sz w:val="28"/>
      <w:szCs w:val="28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216A02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rsid w:val="00216A02"/>
    <w:rPr>
      <w:rFonts w:eastAsia="Times New Roman" w:cs="Times New Roman"/>
      <w:b/>
      <w:sz w:val="26"/>
      <w:szCs w:val="20"/>
      <w:lang w:val="en-GB" w:eastAsia="de-DE"/>
    </w:rPr>
  </w:style>
  <w:style w:type="character" w:customStyle="1" w:styleId="Heading7Char">
    <w:name w:val="Heading 7 Char"/>
    <w:basedOn w:val="DefaultParagraphFont"/>
    <w:link w:val="Heading7"/>
    <w:rsid w:val="00216A02"/>
    <w:rPr>
      <w:rFonts w:ascii="Times New Roman" w:eastAsia="Times New Roman" w:hAnsi="Times New Roman" w:cs="Times New Roman"/>
      <w:b/>
      <w:bCs/>
      <w:i/>
      <w:iCs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rsid w:val="00216A02"/>
    <w:rPr>
      <w:rFonts w:ascii="Times New Roman" w:eastAsia="Times New Roman" w:hAnsi="Times New Roman" w:cs="Times New Roman"/>
      <w:i/>
      <w:iCs/>
      <w:sz w:val="24"/>
      <w:szCs w:val="24"/>
      <w:lang w:val="en-GB" w:eastAsia="de-DE"/>
    </w:rPr>
  </w:style>
  <w:style w:type="character" w:customStyle="1" w:styleId="Heading9Char">
    <w:name w:val="Heading 9 Char"/>
    <w:basedOn w:val="DefaultParagraphFont"/>
    <w:link w:val="Heading9"/>
    <w:rsid w:val="00216A02"/>
    <w:rPr>
      <w:rFonts w:eastAsia="Times New Roman" w:cs="Arial"/>
      <w:lang w:val="en-GB" w:eastAsia="de-DE"/>
    </w:rPr>
  </w:style>
  <w:style w:type="paragraph" w:styleId="BodyTextIndent">
    <w:name w:val="Body Text Indent"/>
    <w:basedOn w:val="Normal"/>
    <w:link w:val="BodyTextIndentChar"/>
    <w:rsid w:val="00216A02"/>
    <w:rPr>
      <w:sz w:val="36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16A02"/>
    <w:rPr>
      <w:rFonts w:ascii="Times New Roman" w:eastAsia="Times New Roman" w:hAnsi="Times New Roman" w:cs="Times New Roman"/>
      <w:sz w:val="36"/>
      <w:szCs w:val="20"/>
      <w:lang w:eastAsia="de-DE"/>
    </w:rPr>
  </w:style>
  <w:style w:type="paragraph" w:styleId="BodyText">
    <w:name w:val="Body Text"/>
    <w:basedOn w:val="Normal"/>
    <w:link w:val="BodyTextChar"/>
    <w:rsid w:val="00216A02"/>
    <w:rPr>
      <w:sz w:val="22"/>
    </w:rPr>
  </w:style>
  <w:style w:type="character" w:customStyle="1" w:styleId="BodyTextChar">
    <w:name w:val="Body Text Char"/>
    <w:basedOn w:val="DefaultParagraphFont"/>
    <w:link w:val="BodyText"/>
    <w:rsid w:val="00216A02"/>
    <w:rPr>
      <w:rFonts w:ascii="Times New Roman" w:eastAsia="Times New Roman" w:hAnsi="Times New Roman" w:cs="Times New Roman"/>
      <w:szCs w:val="20"/>
      <w:lang w:val="en-GB" w:eastAsia="de-DE"/>
    </w:rPr>
  </w:style>
  <w:style w:type="paragraph" w:styleId="BodyText2">
    <w:name w:val="Body Text 2"/>
    <w:basedOn w:val="Normal"/>
    <w:link w:val="BodyText2Char"/>
    <w:rsid w:val="00216A02"/>
    <w:rPr>
      <w:i/>
      <w:sz w:val="22"/>
    </w:rPr>
  </w:style>
  <w:style w:type="character" w:customStyle="1" w:styleId="BodyText2Char">
    <w:name w:val="Body Text 2 Char"/>
    <w:basedOn w:val="DefaultParagraphFont"/>
    <w:link w:val="BodyText2"/>
    <w:rsid w:val="00216A02"/>
    <w:rPr>
      <w:rFonts w:ascii="Times New Roman" w:eastAsia="Times New Roman" w:hAnsi="Times New Roman" w:cs="Times New Roman"/>
      <w:i/>
      <w:szCs w:val="20"/>
      <w:lang w:val="en-GB" w:eastAsia="de-DE"/>
    </w:rPr>
  </w:style>
  <w:style w:type="paragraph" w:styleId="Footer">
    <w:name w:val="footer"/>
    <w:basedOn w:val="Normal"/>
    <w:link w:val="FooterChar"/>
    <w:rsid w:val="00216A02"/>
    <w:pPr>
      <w:tabs>
        <w:tab w:val="center" w:pos="4819"/>
        <w:tab w:val="right" w:pos="9638"/>
      </w:tabs>
    </w:pPr>
    <w:rPr>
      <w:sz w:val="24"/>
      <w:lang w:val="en-US"/>
    </w:rPr>
  </w:style>
  <w:style w:type="character" w:customStyle="1" w:styleId="FooterChar">
    <w:name w:val="Footer Char"/>
    <w:basedOn w:val="DefaultParagraphFont"/>
    <w:link w:val="Footer"/>
    <w:rsid w:val="00216A02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BodyText3">
    <w:name w:val="Body Text 3"/>
    <w:basedOn w:val="Normal"/>
    <w:link w:val="BodyText3Char"/>
    <w:rsid w:val="00216A02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rsid w:val="00216A02"/>
    <w:rPr>
      <w:rFonts w:ascii="Times New Roman" w:eastAsia="Times New Roman" w:hAnsi="Times New Roman" w:cs="Times New Roman"/>
      <w:szCs w:val="20"/>
      <w:lang w:val="en-GB" w:eastAsia="de-DE"/>
    </w:rPr>
  </w:style>
  <w:style w:type="paragraph" w:styleId="FootnoteText">
    <w:name w:val="footnote text"/>
    <w:basedOn w:val="Normal"/>
    <w:link w:val="FootnoteTextChar"/>
    <w:semiHidden/>
    <w:rsid w:val="00216A02"/>
  </w:style>
  <w:style w:type="character" w:customStyle="1" w:styleId="FootnoteTextChar">
    <w:name w:val="Footnote Text Char"/>
    <w:basedOn w:val="DefaultParagraphFont"/>
    <w:link w:val="FootnoteText"/>
    <w:semiHidden/>
    <w:rsid w:val="00216A02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FootnoteReference">
    <w:name w:val="footnote reference"/>
    <w:basedOn w:val="DefaultParagraphFont"/>
    <w:semiHidden/>
    <w:rsid w:val="00216A02"/>
    <w:rPr>
      <w:vertAlign w:val="superscript"/>
    </w:rPr>
  </w:style>
  <w:style w:type="paragraph" w:customStyle="1" w:styleId="schoolbook">
    <w:name w:val="schoolbook"/>
    <w:rsid w:val="00216A02"/>
    <w:pPr>
      <w:widowControl w:val="0"/>
      <w:tabs>
        <w:tab w:val="left" w:pos="-1440"/>
        <w:tab w:val="left" w:pos="-720"/>
      </w:tabs>
      <w:suppressAutoHyphens/>
      <w:spacing w:after="0" w:line="240" w:lineRule="auto"/>
      <w:jc w:val="both"/>
    </w:pPr>
    <w:rPr>
      <w:rFonts w:ascii="NewCenturySchlbk" w:eastAsia="Times New Roman" w:hAnsi="NewCenturySchlbk" w:cs="Times New Roman"/>
      <w:spacing w:val="-2"/>
      <w:szCs w:val="20"/>
    </w:rPr>
  </w:style>
  <w:style w:type="paragraph" w:styleId="PlainText">
    <w:name w:val="Plain Text"/>
    <w:basedOn w:val="Normal"/>
    <w:link w:val="PlainTextChar"/>
    <w:rsid w:val="00216A02"/>
    <w:rPr>
      <w:rFonts w:ascii="Courier New" w:hAnsi="Courier New"/>
      <w:lang w:val="de-CH"/>
    </w:rPr>
  </w:style>
  <w:style w:type="character" w:customStyle="1" w:styleId="PlainTextChar">
    <w:name w:val="Plain Text Char"/>
    <w:basedOn w:val="DefaultParagraphFont"/>
    <w:link w:val="PlainText"/>
    <w:rsid w:val="00216A02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Betrifft">
    <w:name w:val="Betrifft"/>
    <w:rsid w:val="00216A02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b/>
      <w:szCs w:val="20"/>
      <w:lang w:val="de-DE"/>
    </w:rPr>
  </w:style>
  <w:style w:type="paragraph" w:styleId="NormalIndent">
    <w:name w:val="Normal Indent"/>
    <w:basedOn w:val="Normal"/>
    <w:rsid w:val="00216A02"/>
    <w:pPr>
      <w:widowControl w:val="0"/>
      <w:tabs>
        <w:tab w:val="left" w:pos="-720"/>
      </w:tabs>
      <w:suppressAutoHyphens/>
    </w:pPr>
    <w:rPr>
      <w:rFonts w:ascii="Courier" w:hAnsi="Courier"/>
      <w:sz w:val="24"/>
    </w:rPr>
  </w:style>
  <w:style w:type="paragraph" w:styleId="Header">
    <w:name w:val="header"/>
    <w:basedOn w:val="Normal"/>
    <w:link w:val="HeaderChar"/>
    <w:rsid w:val="00216A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16A02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PageNumber">
    <w:name w:val="page number"/>
    <w:basedOn w:val="DefaultParagraphFont"/>
    <w:rsid w:val="00216A02"/>
  </w:style>
  <w:style w:type="character" w:styleId="Hyperlink">
    <w:name w:val="Hyperlink"/>
    <w:basedOn w:val="DefaultParagraphFont"/>
    <w:rsid w:val="00216A02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216A02"/>
    <w:pPr>
      <w:spacing w:after="120"/>
      <w:ind w:left="720"/>
    </w:pPr>
    <w:rPr>
      <w:color w:val="FF0000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216A02"/>
    <w:rPr>
      <w:rFonts w:ascii="Times New Roman" w:eastAsia="Times New Roman" w:hAnsi="Times New Roman" w:cs="Times New Roman"/>
      <w:color w:val="FF0000"/>
      <w:szCs w:val="20"/>
      <w:lang w:val="en-GB" w:eastAsia="de-DE"/>
    </w:rPr>
  </w:style>
  <w:style w:type="table" w:styleId="TableGrid">
    <w:name w:val="Table Grid"/>
    <w:basedOn w:val="TableNormal"/>
    <w:uiPriority w:val="59"/>
    <w:rsid w:val="00216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216A02"/>
    <w:pPr>
      <w:ind w:firstLine="284"/>
      <w:jc w:val="center"/>
    </w:pPr>
    <w:rPr>
      <w:b/>
      <w:bCs/>
      <w:i/>
      <w:iCs/>
      <w:sz w:val="22"/>
      <w:lang w:val="nl-BE" w:eastAsia="fi-FI"/>
    </w:rPr>
  </w:style>
  <w:style w:type="paragraph" w:customStyle="1" w:styleId="HTMLBody">
    <w:name w:val="HTML Body"/>
    <w:rsid w:val="00216A02"/>
    <w:pPr>
      <w:spacing w:after="0" w:line="240" w:lineRule="auto"/>
    </w:pPr>
    <w:rPr>
      <w:rFonts w:eastAsia="Times New Roman" w:cs="Times New Roman"/>
      <w:snapToGrid w:val="0"/>
      <w:sz w:val="20"/>
      <w:szCs w:val="20"/>
      <w:lang w:val="en-GB"/>
    </w:rPr>
  </w:style>
  <w:style w:type="paragraph" w:styleId="NormalWeb">
    <w:name w:val="Normal (Web)"/>
    <w:basedOn w:val="Normal"/>
    <w:semiHidden/>
    <w:rsid w:val="00216A02"/>
    <w:pPr>
      <w:spacing w:before="100" w:beforeAutospacing="1" w:after="100" w:afterAutospacing="1"/>
    </w:pPr>
    <w:rPr>
      <w:rFonts w:eastAsia="Calibri"/>
      <w:sz w:val="24"/>
      <w:szCs w:val="24"/>
      <w:lang w:val="en-US" w:eastAsia="en-US"/>
    </w:rPr>
  </w:style>
  <w:style w:type="paragraph" w:customStyle="1" w:styleId="Item">
    <w:name w:val="Item"/>
    <w:rsid w:val="00216A02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eastAsia="Times New Roman" w:cs="Times New Roman"/>
      <w:spacing w:val="-2"/>
      <w:sz w:val="20"/>
      <w:szCs w:val="20"/>
      <w:lang w:val="de-DE"/>
    </w:rPr>
  </w:style>
  <w:style w:type="paragraph" w:styleId="BlockText">
    <w:name w:val="Block Text"/>
    <w:basedOn w:val="Normal"/>
    <w:rsid w:val="00216A02"/>
    <w:pPr>
      <w:ind w:left="1004" w:right="284"/>
    </w:pPr>
    <w:rPr>
      <w:i/>
      <w:color w:val="FF0000"/>
      <w:sz w:val="26"/>
    </w:rPr>
  </w:style>
  <w:style w:type="paragraph" w:styleId="Title">
    <w:name w:val="Title"/>
    <w:basedOn w:val="Normal"/>
    <w:link w:val="TitleChar"/>
    <w:qFormat/>
    <w:rsid w:val="00216A02"/>
    <w:pPr>
      <w:jc w:val="center"/>
    </w:pPr>
    <w:rPr>
      <w:b/>
      <w:caps/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216A02"/>
    <w:rPr>
      <w:rFonts w:ascii="Times New Roman" w:eastAsia="Times New Roman" w:hAnsi="Times New Roman" w:cs="Times New Roman"/>
      <w:b/>
      <w:caps/>
      <w:sz w:val="32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16A02"/>
    <w:pPr>
      <w:spacing w:after="120"/>
      <w:ind w:left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216A02"/>
    <w:rPr>
      <w:rFonts w:ascii="Times New Roman" w:eastAsia="Times New Roman" w:hAnsi="Times New Roman" w:cs="Times New Roman"/>
      <w:szCs w:val="20"/>
      <w:lang w:val="en-GB" w:eastAsia="de-DE"/>
    </w:rPr>
  </w:style>
  <w:style w:type="paragraph" w:styleId="BalloonText">
    <w:name w:val="Balloon Text"/>
    <w:basedOn w:val="Normal"/>
    <w:link w:val="BalloonTextChar"/>
    <w:semiHidden/>
    <w:rsid w:val="00216A02"/>
    <w:rPr>
      <w:rFonts w:ascii="Tahoma" w:hAnsi="Tahoma" w:cs="Tahoma"/>
      <w:sz w:val="16"/>
      <w:szCs w:val="16"/>
      <w:lang w:val="de-CH"/>
    </w:rPr>
  </w:style>
  <w:style w:type="character" w:customStyle="1" w:styleId="BalloonTextChar">
    <w:name w:val="Balloon Text Char"/>
    <w:basedOn w:val="DefaultParagraphFont"/>
    <w:link w:val="BalloonText"/>
    <w:semiHidden/>
    <w:rsid w:val="00216A02"/>
    <w:rPr>
      <w:rFonts w:ascii="Tahoma" w:eastAsia="Times New Roman" w:hAnsi="Tahoma" w:cs="Tahoma"/>
      <w:sz w:val="16"/>
      <w:szCs w:val="16"/>
      <w:lang w:val="de-CH" w:eastAsia="de-DE"/>
    </w:rPr>
  </w:style>
  <w:style w:type="paragraph" w:styleId="CommentText">
    <w:name w:val="annotation text"/>
    <w:basedOn w:val="Normal"/>
    <w:link w:val="CommentTextChar"/>
    <w:semiHidden/>
    <w:rsid w:val="00216A02"/>
    <w:rPr>
      <w:lang w:val="de-CH"/>
    </w:rPr>
  </w:style>
  <w:style w:type="character" w:customStyle="1" w:styleId="CommentTextChar">
    <w:name w:val="Comment Text Char"/>
    <w:basedOn w:val="DefaultParagraphFont"/>
    <w:link w:val="CommentText"/>
    <w:semiHidden/>
    <w:rsid w:val="00216A02"/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16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6A02"/>
    <w:rPr>
      <w:b/>
      <w:bCs/>
    </w:rPr>
  </w:style>
  <w:style w:type="paragraph" w:customStyle="1" w:styleId="MTDisplayEquation">
    <w:name w:val="MTDisplayEquation"/>
    <w:basedOn w:val="Normal"/>
    <w:next w:val="Normal"/>
    <w:rsid w:val="00216A02"/>
    <w:pPr>
      <w:tabs>
        <w:tab w:val="center" w:pos="4540"/>
        <w:tab w:val="right" w:pos="9080"/>
      </w:tabs>
    </w:pPr>
    <w:rPr>
      <w:sz w:val="24"/>
      <w:szCs w:val="24"/>
      <w:lang w:val="en-US" w:eastAsia="nl-NL"/>
    </w:rPr>
  </w:style>
  <w:style w:type="paragraph" w:styleId="DocumentMap">
    <w:name w:val="Document Map"/>
    <w:basedOn w:val="Normal"/>
    <w:link w:val="DocumentMapChar"/>
    <w:semiHidden/>
    <w:rsid w:val="00216A02"/>
    <w:pPr>
      <w:shd w:val="clear" w:color="auto" w:fill="000080"/>
    </w:pPr>
    <w:rPr>
      <w:rFonts w:ascii="Tahoma" w:hAnsi="Tahoma" w:cs="Tahoma"/>
      <w:lang w:val="nl-NL" w:eastAsia="nl-NL"/>
    </w:rPr>
  </w:style>
  <w:style w:type="character" w:customStyle="1" w:styleId="DocumentMapChar">
    <w:name w:val="Document Map Char"/>
    <w:basedOn w:val="DefaultParagraphFont"/>
    <w:link w:val="DocumentMap"/>
    <w:semiHidden/>
    <w:rsid w:val="00216A02"/>
    <w:rPr>
      <w:rFonts w:ascii="Tahoma" w:eastAsia="Times New Roman" w:hAnsi="Tahoma" w:cs="Tahoma"/>
      <w:sz w:val="20"/>
      <w:szCs w:val="20"/>
      <w:shd w:val="clear" w:color="auto" w:fill="000080"/>
      <w:lang w:val="nl-NL" w:eastAsia="nl-NL"/>
    </w:rPr>
  </w:style>
  <w:style w:type="character" w:styleId="FollowedHyperlink">
    <w:name w:val="FollowedHyperlink"/>
    <w:basedOn w:val="DefaultParagraphFont"/>
    <w:rsid w:val="00216A02"/>
    <w:rPr>
      <w:color w:val="800080"/>
      <w:u w:val="single"/>
    </w:rPr>
  </w:style>
  <w:style w:type="paragraph" w:styleId="EndnoteText">
    <w:name w:val="endnote text"/>
    <w:basedOn w:val="Normal"/>
    <w:link w:val="EndnoteTextChar"/>
    <w:semiHidden/>
    <w:rsid w:val="00216A02"/>
    <w:rPr>
      <w:rFonts w:ascii="Arial" w:hAnsi="Arial"/>
      <w:lang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216A02"/>
    <w:rPr>
      <w:rFonts w:eastAsia="Times New Roman" w:cs="Times New Roman"/>
      <w:sz w:val="20"/>
      <w:szCs w:val="20"/>
      <w:lang w:val="en-GB" w:eastAsia="en-GB"/>
    </w:rPr>
  </w:style>
  <w:style w:type="paragraph" w:customStyle="1" w:styleId="ecececmsonormal">
    <w:name w:val="ec_ec_ec_msonormal"/>
    <w:basedOn w:val="Normal"/>
    <w:rsid w:val="00216A0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216A02"/>
    <w:rPr>
      <w:i/>
      <w:iCs/>
    </w:rPr>
  </w:style>
  <w:style w:type="character" w:customStyle="1" w:styleId="txtb181">
    <w:name w:val="txtb181"/>
    <w:basedOn w:val="DefaultParagraphFont"/>
    <w:rsid w:val="00216A02"/>
  </w:style>
  <w:style w:type="paragraph" w:customStyle="1" w:styleId="CharCharZnakZnakChar">
    <w:name w:val="Char Char Znak Znak Char"/>
    <w:basedOn w:val="Normal"/>
    <w:rsid w:val="00216A02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CharCharZnakZnakCharCharCharZnakZnak">
    <w:name w:val="Char Char Znak Znak Char Char Char Znak Znak"/>
    <w:basedOn w:val="Normal"/>
    <w:rsid w:val="00216A02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Revisie1">
    <w:name w:val="Revisie1"/>
    <w:hidden/>
    <w:semiHidden/>
    <w:rsid w:val="00216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customStyle="1" w:styleId="Lijstalinea1">
    <w:name w:val="Lijstalinea1"/>
    <w:basedOn w:val="Normal"/>
    <w:qFormat/>
    <w:rsid w:val="00216A02"/>
    <w:pPr>
      <w:ind w:left="720"/>
    </w:pPr>
  </w:style>
  <w:style w:type="paragraph" w:styleId="ListParagraph">
    <w:name w:val="List Paragraph"/>
    <w:basedOn w:val="Normal"/>
    <w:uiPriority w:val="34"/>
    <w:qFormat/>
    <w:rsid w:val="00216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1548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Niamh Martin</dc:creator>
  <cp:keywords/>
  <dc:description/>
  <cp:lastModifiedBy> Niamh Martin</cp:lastModifiedBy>
  <cp:revision>1</cp:revision>
  <dcterms:created xsi:type="dcterms:W3CDTF">2014-03-18T14:16:00Z</dcterms:created>
  <dcterms:modified xsi:type="dcterms:W3CDTF">2014-03-18T14:28:00Z</dcterms:modified>
</cp:coreProperties>
</file>